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7958" w:rsidRDefault="00612E20" w:rsidP="002D7958">
      <w:pPr>
        <w:pStyle w:val="aa"/>
        <w:tabs>
          <w:tab w:val="left" w:pos="429"/>
          <w:tab w:val="center" w:pos="5314"/>
        </w:tabs>
        <w:rPr>
          <w:rFonts w:asciiTheme="majorBidi" w:hAnsiTheme="majorBidi" w:cs="PT Bold Heading"/>
          <w:sz w:val="26"/>
          <w:szCs w:val="26"/>
          <w:rtl/>
        </w:rPr>
      </w:pPr>
      <w:r>
        <w:rPr>
          <w:rFonts w:ascii="Simplified Arabic" w:hAnsi="Simplified Arabic" w:cs="PT Bold Heading" w:hint="cs"/>
          <w:sz w:val="28"/>
          <w:szCs w:val="28"/>
          <w:rtl/>
        </w:rPr>
        <w:t>الخطة الفصلية</w:t>
      </w:r>
      <w:r>
        <w:rPr>
          <w:rFonts w:ascii="Simplified Arabic" w:hAnsi="Simplified Arabic" w:hint="cs"/>
          <w:sz w:val="28"/>
          <w:szCs w:val="28"/>
          <w:rtl/>
        </w:rPr>
        <w:t xml:space="preserve">- </w:t>
      </w:r>
      <w:r>
        <w:rPr>
          <w:rFonts w:ascii="Simplified Arabic" w:hAnsi="Simplified Arabic" w:cs="PT Bold Heading" w:hint="cs"/>
          <w:sz w:val="28"/>
          <w:szCs w:val="28"/>
          <w:rtl/>
        </w:rPr>
        <w:t>ال</w:t>
      </w:r>
      <w:r w:rsidR="002D7958">
        <w:rPr>
          <w:rFonts w:ascii="Simplified Arabic" w:hAnsi="Simplified Arabic" w:cs="PT Bold Heading" w:hint="cs"/>
          <w:sz w:val="28"/>
          <w:szCs w:val="28"/>
          <w:rtl/>
        </w:rPr>
        <w:t>فصل ال</w:t>
      </w:r>
      <w:r w:rsidR="00650C4F">
        <w:rPr>
          <w:rFonts w:ascii="Simplified Arabic" w:hAnsi="Simplified Arabic" w:cs="PT Bold Heading" w:hint="cs"/>
          <w:sz w:val="28"/>
          <w:szCs w:val="28"/>
          <w:rtl/>
        </w:rPr>
        <w:t>ثاني</w:t>
      </w:r>
      <w:r w:rsidR="00C81937">
        <w:rPr>
          <w:rFonts w:ascii="Simplified Arabic" w:hAnsi="Simplified Arabic" w:cs="PT Bold Heading" w:hint="cs"/>
          <w:sz w:val="28"/>
          <w:szCs w:val="28"/>
          <w:rtl/>
        </w:rPr>
        <w:t xml:space="preserve"> </w:t>
      </w:r>
      <w:r w:rsidR="002F60AB">
        <w:rPr>
          <w:rFonts w:ascii="Simplified Arabic" w:hAnsi="Simplified Arabic" w:cs="PT Bold Heading" w:hint="cs"/>
          <w:sz w:val="28"/>
          <w:szCs w:val="28"/>
          <w:rtl/>
        </w:rPr>
        <w:t xml:space="preserve">           </w:t>
      </w:r>
      <w:r w:rsidR="00650C4F">
        <w:rPr>
          <w:rFonts w:ascii="Simplified Arabic" w:hAnsi="Simplified Arabic" w:cs="PT Bold Heading" w:hint="cs"/>
          <w:sz w:val="28"/>
          <w:szCs w:val="28"/>
          <w:rtl/>
        </w:rPr>
        <w:t>المبحث:</w:t>
      </w:r>
      <w:r w:rsidR="002D7958">
        <w:rPr>
          <w:rFonts w:ascii="Simplified Arabic" w:hAnsi="Simplified Arabic" w:cs="PT Bold Heading" w:hint="cs"/>
          <w:sz w:val="28"/>
          <w:szCs w:val="28"/>
          <w:rtl/>
        </w:rPr>
        <w:t xml:space="preserve"> اللغة العربية</w:t>
      </w:r>
      <w:r w:rsidR="002F60AB">
        <w:rPr>
          <w:rFonts w:ascii="Simplified Arabic" w:hAnsi="Simplified Arabic" w:cs="PT Bold Heading" w:hint="cs"/>
          <w:sz w:val="28"/>
          <w:szCs w:val="28"/>
          <w:rtl/>
        </w:rPr>
        <w:t xml:space="preserve">/الصف الثامن      </w:t>
      </w:r>
      <w:r w:rsidR="002D7958">
        <w:rPr>
          <w:rFonts w:ascii="Simplified Arabic" w:hAnsi="Simplified Arabic" w:cs="PT Bold Heading" w:hint="cs"/>
          <w:sz w:val="28"/>
          <w:szCs w:val="28"/>
          <w:rtl/>
        </w:rPr>
        <w:t xml:space="preserve"> </w:t>
      </w:r>
      <w:r w:rsidR="002D7958">
        <w:rPr>
          <w:rFonts w:asciiTheme="majorBidi" w:hAnsiTheme="majorBidi" w:cs="PT Bold Heading" w:hint="cs"/>
          <w:sz w:val="26"/>
          <w:szCs w:val="26"/>
          <w:rtl/>
        </w:rPr>
        <w:t>السنة الدراسية</w:t>
      </w:r>
      <w:r w:rsidR="00650C4F">
        <w:rPr>
          <w:rFonts w:asciiTheme="majorBidi" w:hAnsiTheme="majorBidi" w:cs="PT Bold Heading" w:hint="cs"/>
          <w:sz w:val="26"/>
          <w:szCs w:val="26"/>
          <w:rtl/>
        </w:rPr>
        <w:t>:2025</w:t>
      </w:r>
      <w:r w:rsidR="002D7958">
        <w:rPr>
          <w:rFonts w:asciiTheme="majorBidi" w:hAnsiTheme="majorBidi" w:cs="PT Bold Heading" w:hint="cs"/>
          <w:sz w:val="26"/>
          <w:szCs w:val="26"/>
          <w:rtl/>
        </w:rPr>
        <w:t>-</w:t>
      </w:r>
      <w:r w:rsidR="00650C4F">
        <w:rPr>
          <w:rFonts w:asciiTheme="majorBidi" w:hAnsiTheme="majorBidi" w:cs="PT Bold Heading" w:hint="cs"/>
          <w:sz w:val="26"/>
          <w:szCs w:val="26"/>
          <w:rtl/>
        </w:rPr>
        <w:t>2026</w:t>
      </w:r>
    </w:p>
    <w:p w:rsidR="00226413" w:rsidRPr="002D7958" w:rsidRDefault="00226413" w:rsidP="00226413">
      <w:pPr>
        <w:pStyle w:val="aa"/>
        <w:tabs>
          <w:tab w:val="left" w:pos="429"/>
          <w:tab w:val="center" w:pos="5314"/>
        </w:tabs>
        <w:jc w:val="center"/>
        <w:rPr>
          <w:rFonts w:asciiTheme="majorBidi" w:hAnsiTheme="majorBidi" w:cs="PT Bold Heading"/>
          <w:sz w:val="26"/>
          <w:szCs w:val="26"/>
          <w:rtl/>
        </w:rPr>
      </w:pPr>
      <w:r>
        <w:rPr>
          <w:rFonts w:asciiTheme="majorBidi" w:hAnsiTheme="majorBidi" w:cs="PT Bold Heading" w:hint="cs"/>
          <w:sz w:val="26"/>
          <w:szCs w:val="26"/>
          <w:rtl/>
        </w:rPr>
        <w:t>إعداد المعلمة : أميمة دراغمة</w:t>
      </w:r>
    </w:p>
    <w:tbl>
      <w:tblPr>
        <w:tblStyle w:val="a7"/>
        <w:bidiVisual/>
        <w:tblW w:w="10530" w:type="dxa"/>
        <w:tblInd w:w="218" w:type="dxa"/>
        <w:tblLook w:val="04A0" w:firstRow="1" w:lastRow="0" w:firstColumn="1" w:lastColumn="0" w:noHBand="0" w:noVBand="1"/>
      </w:tblPr>
      <w:tblGrid>
        <w:gridCol w:w="881"/>
        <w:gridCol w:w="2396"/>
        <w:gridCol w:w="849"/>
        <w:gridCol w:w="1413"/>
        <w:gridCol w:w="3372"/>
        <w:gridCol w:w="1619"/>
      </w:tblGrid>
      <w:tr w:rsidR="008C5C8F" w:rsidTr="008C5C8F">
        <w:tc>
          <w:tcPr>
            <w:tcW w:w="88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  <w:shd w:val="clear" w:color="auto" w:fill="FFFF00"/>
          </w:tcPr>
          <w:p w:rsidR="008C5C8F" w:rsidRPr="009676AC" w:rsidRDefault="008C5C8F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9676AC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الوحدة</w:t>
            </w:r>
          </w:p>
        </w:tc>
        <w:tc>
          <w:tcPr>
            <w:tcW w:w="2416" w:type="dxa"/>
            <w:tcBorders>
              <w:top w:val="single" w:sz="24" w:space="0" w:color="auto"/>
              <w:bottom w:val="single" w:sz="24" w:space="0" w:color="auto"/>
            </w:tcBorders>
            <w:shd w:val="clear" w:color="auto" w:fill="FFFF00"/>
          </w:tcPr>
          <w:p w:rsidR="008C5C8F" w:rsidRPr="00CB4BAC" w:rsidRDefault="008C5C8F" w:rsidP="00CB4BAC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CB4BAC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عنوان الدرس</w:t>
            </w:r>
          </w:p>
        </w:tc>
        <w:tc>
          <w:tcPr>
            <w:tcW w:w="850" w:type="dxa"/>
            <w:tcBorders>
              <w:top w:val="single" w:sz="24" w:space="0" w:color="auto"/>
              <w:bottom w:val="single" w:sz="24" w:space="0" w:color="auto"/>
            </w:tcBorders>
            <w:shd w:val="clear" w:color="auto" w:fill="FFFF00"/>
          </w:tcPr>
          <w:p w:rsidR="008C5C8F" w:rsidRPr="00A175D8" w:rsidRDefault="008C5C8F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A175D8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عدد</w:t>
            </w:r>
          </w:p>
          <w:p w:rsidR="008C5C8F" w:rsidRPr="00A175D8" w:rsidRDefault="008C5C8F" w:rsidP="00676F42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A175D8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الحصص</w:t>
            </w:r>
          </w:p>
        </w:tc>
        <w:tc>
          <w:tcPr>
            <w:tcW w:w="1421" w:type="dxa"/>
            <w:tcBorders>
              <w:top w:val="single" w:sz="24" w:space="0" w:color="auto"/>
              <w:bottom w:val="single" w:sz="24" w:space="0" w:color="auto"/>
            </w:tcBorders>
            <w:shd w:val="clear" w:color="auto" w:fill="FFFF00"/>
          </w:tcPr>
          <w:p w:rsidR="008C5C8F" w:rsidRPr="00501ECB" w:rsidRDefault="008C5C8F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501ECB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الفترة الزمنية</w:t>
            </w:r>
          </w:p>
        </w:tc>
        <w:tc>
          <w:tcPr>
            <w:tcW w:w="3402" w:type="dxa"/>
            <w:tcBorders>
              <w:top w:val="single" w:sz="24" w:space="0" w:color="auto"/>
              <w:bottom w:val="single" w:sz="24" w:space="0" w:color="auto"/>
            </w:tcBorders>
            <w:shd w:val="clear" w:color="auto" w:fill="FFFF00"/>
          </w:tcPr>
          <w:p w:rsidR="008C5C8F" w:rsidRPr="00A175D8" w:rsidRDefault="008C5C8F" w:rsidP="00A175D8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A175D8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الفاقد التعليمي/ الخبرات السابقة المطلوبة</w:t>
            </w:r>
            <w:r w:rsidR="003A65A9" w:rsidRPr="00A175D8">
              <w:rPr>
                <w:rStyle w:val="ac"/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footnoteReference w:id="1"/>
            </w:r>
          </w:p>
        </w:tc>
        <w:tc>
          <w:tcPr>
            <w:tcW w:w="1560" w:type="dxa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00"/>
          </w:tcPr>
          <w:p w:rsidR="008C5C8F" w:rsidRPr="00E058C6" w:rsidRDefault="008C5C8F" w:rsidP="00E058C6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E058C6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ملاحظات</w:t>
            </w:r>
          </w:p>
        </w:tc>
      </w:tr>
      <w:tr w:rsidR="00C81937" w:rsidTr="00023400">
        <w:tc>
          <w:tcPr>
            <w:tcW w:w="881" w:type="dxa"/>
            <w:vMerge w:val="restart"/>
            <w:tcBorders>
              <w:left w:val="single" w:sz="24" w:space="0" w:color="auto"/>
            </w:tcBorders>
          </w:tcPr>
          <w:p w:rsidR="00C81937" w:rsidRPr="0001654E" w:rsidRDefault="00C81937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الأولى</w:t>
            </w:r>
          </w:p>
        </w:tc>
        <w:tc>
          <w:tcPr>
            <w:tcW w:w="2416" w:type="dxa"/>
            <w:tcBorders>
              <w:bottom w:val="single" w:sz="2" w:space="0" w:color="auto"/>
            </w:tcBorders>
          </w:tcPr>
          <w:p w:rsidR="00C81937" w:rsidRPr="00CB4BAC" w:rsidRDefault="00C81937" w:rsidP="00CB4BAC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CB4BAC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من سيرة الحبيب</w:t>
            </w:r>
          </w:p>
        </w:tc>
        <w:tc>
          <w:tcPr>
            <w:tcW w:w="850" w:type="dxa"/>
            <w:tcBorders>
              <w:bottom w:val="single" w:sz="2" w:space="0" w:color="auto"/>
            </w:tcBorders>
          </w:tcPr>
          <w:p w:rsidR="00C81937" w:rsidRPr="00A175D8" w:rsidRDefault="00C81937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 w:rsidRPr="00A175D8">
              <w:rPr>
                <w:rFonts w:ascii="Simplified Arabic" w:hAnsi="Simplified Arabic" w:cs="Simplified Arabic" w:hint="cs"/>
                <w:b/>
                <w:bCs/>
                <w:rtl/>
              </w:rPr>
              <w:t>1</w:t>
            </w:r>
          </w:p>
        </w:tc>
        <w:tc>
          <w:tcPr>
            <w:tcW w:w="1421" w:type="dxa"/>
            <w:vMerge w:val="restart"/>
          </w:tcPr>
          <w:p w:rsidR="00C81937" w:rsidRPr="00501ECB" w:rsidRDefault="00501ECB" w:rsidP="00501ECB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 w:rsidRPr="00501ECB">
              <w:rPr>
                <w:rFonts w:ascii="Simplified Arabic" w:hAnsi="Simplified Arabic" w:cs="Simplified Arabic" w:hint="cs"/>
                <w:b/>
                <w:bCs/>
                <w:rtl/>
              </w:rPr>
              <w:t>18/1-10/2</w:t>
            </w:r>
          </w:p>
        </w:tc>
        <w:tc>
          <w:tcPr>
            <w:tcW w:w="3402" w:type="dxa"/>
            <w:tcBorders>
              <w:bottom w:val="single" w:sz="2" w:space="0" w:color="auto"/>
            </w:tcBorders>
          </w:tcPr>
          <w:p w:rsidR="00C81937" w:rsidRPr="00A175D8" w:rsidRDefault="00C81937" w:rsidP="00A175D8">
            <w:pPr>
              <w:tabs>
                <w:tab w:val="left" w:pos="966"/>
              </w:tabs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1560" w:type="dxa"/>
            <w:tcBorders>
              <w:bottom w:val="single" w:sz="2" w:space="0" w:color="auto"/>
              <w:right w:val="single" w:sz="24" w:space="0" w:color="auto"/>
            </w:tcBorders>
          </w:tcPr>
          <w:p w:rsidR="00C81937" w:rsidRPr="00E058C6" w:rsidRDefault="00C81937" w:rsidP="00E058C6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</w:tr>
      <w:tr w:rsidR="00C81937" w:rsidTr="00023400">
        <w:tc>
          <w:tcPr>
            <w:tcW w:w="881" w:type="dxa"/>
            <w:vMerge/>
            <w:tcBorders>
              <w:left w:val="single" w:sz="24" w:space="0" w:color="auto"/>
            </w:tcBorders>
          </w:tcPr>
          <w:p w:rsidR="00C81937" w:rsidRDefault="00C81937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416" w:type="dxa"/>
            <w:tcBorders>
              <w:top w:val="single" w:sz="2" w:space="0" w:color="auto"/>
              <w:bottom w:val="single" w:sz="2" w:space="0" w:color="auto"/>
            </w:tcBorders>
          </w:tcPr>
          <w:p w:rsidR="00C81937" w:rsidRPr="00CB4BAC" w:rsidRDefault="00C81937" w:rsidP="00CB4BAC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CB4BAC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الرحمة بالأطفال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</w:tcBorders>
          </w:tcPr>
          <w:p w:rsidR="00C81937" w:rsidRPr="00A175D8" w:rsidRDefault="00C81937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 w:rsidRPr="00A175D8">
              <w:rPr>
                <w:rFonts w:ascii="Simplified Arabic" w:hAnsi="Simplified Arabic" w:cs="Simplified Arabic" w:hint="cs"/>
                <w:b/>
                <w:bCs/>
                <w:rtl/>
              </w:rPr>
              <w:t>3</w:t>
            </w:r>
          </w:p>
        </w:tc>
        <w:tc>
          <w:tcPr>
            <w:tcW w:w="1421" w:type="dxa"/>
            <w:vMerge/>
          </w:tcPr>
          <w:p w:rsidR="00C81937" w:rsidRPr="00501ECB" w:rsidRDefault="00C81937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3402" w:type="dxa"/>
            <w:tcBorders>
              <w:top w:val="single" w:sz="2" w:space="0" w:color="auto"/>
              <w:bottom w:val="single" w:sz="2" w:space="0" w:color="auto"/>
            </w:tcBorders>
          </w:tcPr>
          <w:p w:rsidR="00C81937" w:rsidRPr="00A175D8" w:rsidRDefault="00C81937" w:rsidP="00A175D8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156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C81937" w:rsidRPr="00E058C6" w:rsidRDefault="00C81937" w:rsidP="00E058C6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</w:tr>
      <w:tr w:rsidR="00C81937" w:rsidTr="00023400">
        <w:tc>
          <w:tcPr>
            <w:tcW w:w="881" w:type="dxa"/>
            <w:vMerge/>
            <w:tcBorders>
              <w:left w:val="single" w:sz="24" w:space="0" w:color="auto"/>
            </w:tcBorders>
          </w:tcPr>
          <w:p w:rsidR="00C81937" w:rsidRDefault="00C81937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416" w:type="dxa"/>
            <w:tcBorders>
              <w:top w:val="single" w:sz="2" w:space="0" w:color="auto"/>
              <w:bottom w:val="single" w:sz="2" w:space="0" w:color="auto"/>
            </w:tcBorders>
          </w:tcPr>
          <w:p w:rsidR="00C81937" w:rsidRPr="00CB4BAC" w:rsidRDefault="00C81937" w:rsidP="00CB4BAC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CB4BAC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من أجل الطفولة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</w:tcBorders>
          </w:tcPr>
          <w:p w:rsidR="00C81937" w:rsidRPr="00A175D8" w:rsidRDefault="00C81937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 w:rsidRPr="00A175D8">
              <w:rPr>
                <w:rFonts w:ascii="Simplified Arabic" w:hAnsi="Simplified Arabic" w:cs="Simplified Arabic" w:hint="cs"/>
                <w:b/>
                <w:bCs/>
                <w:rtl/>
              </w:rPr>
              <w:t>2</w:t>
            </w:r>
          </w:p>
        </w:tc>
        <w:tc>
          <w:tcPr>
            <w:tcW w:w="1421" w:type="dxa"/>
            <w:vMerge/>
          </w:tcPr>
          <w:p w:rsidR="00C81937" w:rsidRPr="00501ECB" w:rsidRDefault="00C81937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3402" w:type="dxa"/>
            <w:tcBorders>
              <w:top w:val="single" w:sz="2" w:space="0" w:color="auto"/>
              <w:bottom w:val="single" w:sz="2" w:space="0" w:color="auto"/>
            </w:tcBorders>
          </w:tcPr>
          <w:p w:rsidR="00C81937" w:rsidRPr="00A175D8" w:rsidRDefault="00C81937" w:rsidP="00A175D8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156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C81937" w:rsidRPr="00E058C6" w:rsidRDefault="00C81937" w:rsidP="00E058C6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</w:tr>
      <w:tr w:rsidR="00C81937" w:rsidTr="00023400">
        <w:tc>
          <w:tcPr>
            <w:tcW w:w="881" w:type="dxa"/>
            <w:vMerge/>
            <w:tcBorders>
              <w:left w:val="single" w:sz="24" w:space="0" w:color="auto"/>
            </w:tcBorders>
          </w:tcPr>
          <w:p w:rsidR="00C81937" w:rsidRDefault="00C81937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416" w:type="dxa"/>
            <w:tcBorders>
              <w:top w:val="single" w:sz="2" w:space="0" w:color="auto"/>
              <w:bottom w:val="single" w:sz="12" w:space="0" w:color="auto"/>
            </w:tcBorders>
          </w:tcPr>
          <w:p w:rsidR="00C81937" w:rsidRPr="00CB4BAC" w:rsidRDefault="00C81937" w:rsidP="00CB4BAC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CB4BAC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رفع الفعل المضارع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12" w:space="0" w:color="auto"/>
            </w:tcBorders>
          </w:tcPr>
          <w:p w:rsidR="00C81937" w:rsidRPr="00A175D8" w:rsidRDefault="00C81937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 w:rsidRPr="00A175D8">
              <w:rPr>
                <w:rFonts w:ascii="Simplified Arabic" w:hAnsi="Simplified Arabic" w:cs="Simplified Arabic" w:hint="cs"/>
                <w:b/>
                <w:bCs/>
                <w:rtl/>
              </w:rPr>
              <w:t>2</w:t>
            </w:r>
          </w:p>
        </w:tc>
        <w:tc>
          <w:tcPr>
            <w:tcW w:w="1421" w:type="dxa"/>
            <w:vMerge/>
          </w:tcPr>
          <w:p w:rsidR="00C81937" w:rsidRPr="00501ECB" w:rsidRDefault="00C81937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3402" w:type="dxa"/>
            <w:tcBorders>
              <w:top w:val="single" w:sz="2" w:space="0" w:color="auto"/>
              <w:bottom w:val="single" w:sz="12" w:space="0" w:color="auto"/>
            </w:tcBorders>
          </w:tcPr>
          <w:p w:rsidR="00C81937" w:rsidRPr="00A175D8" w:rsidRDefault="0038280D" w:rsidP="00A175D8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rtl/>
              </w:rPr>
              <w:t>أقسام الكلام/ الفعل من حيث الزمن</w:t>
            </w:r>
          </w:p>
        </w:tc>
        <w:tc>
          <w:tcPr>
            <w:tcW w:w="1560" w:type="dxa"/>
            <w:tcBorders>
              <w:top w:val="single" w:sz="2" w:space="0" w:color="auto"/>
              <w:bottom w:val="single" w:sz="12" w:space="0" w:color="auto"/>
              <w:right w:val="single" w:sz="24" w:space="0" w:color="auto"/>
            </w:tcBorders>
          </w:tcPr>
          <w:p w:rsidR="00C81937" w:rsidRPr="00E058C6" w:rsidRDefault="00C81937" w:rsidP="00E058C6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</w:tr>
      <w:tr w:rsidR="00C81937" w:rsidTr="00023400">
        <w:tc>
          <w:tcPr>
            <w:tcW w:w="881" w:type="dxa"/>
            <w:vMerge/>
            <w:tcBorders>
              <w:left w:val="single" w:sz="24" w:space="0" w:color="auto"/>
            </w:tcBorders>
          </w:tcPr>
          <w:p w:rsidR="00C81937" w:rsidRDefault="00C81937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416" w:type="dxa"/>
            <w:tcBorders>
              <w:top w:val="single" w:sz="2" w:space="0" w:color="auto"/>
              <w:bottom w:val="single" w:sz="12" w:space="0" w:color="auto"/>
            </w:tcBorders>
          </w:tcPr>
          <w:p w:rsidR="00C81937" w:rsidRPr="00CB4BAC" w:rsidRDefault="00C81937" w:rsidP="00CB4BAC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CB4BAC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البلاغة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12" w:space="0" w:color="auto"/>
            </w:tcBorders>
          </w:tcPr>
          <w:p w:rsidR="00C81937" w:rsidRPr="00A175D8" w:rsidRDefault="00C81937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 w:rsidRPr="00A175D8">
              <w:rPr>
                <w:rFonts w:ascii="Simplified Arabic" w:hAnsi="Simplified Arabic" w:cs="Simplified Arabic" w:hint="cs"/>
                <w:b/>
                <w:bCs/>
                <w:rtl/>
              </w:rPr>
              <w:t>1</w:t>
            </w:r>
          </w:p>
        </w:tc>
        <w:tc>
          <w:tcPr>
            <w:tcW w:w="1421" w:type="dxa"/>
            <w:vMerge/>
          </w:tcPr>
          <w:p w:rsidR="00C81937" w:rsidRPr="00501ECB" w:rsidRDefault="00C81937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3402" w:type="dxa"/>
            <w:tcBorders>
              <w:top w:val="single" w:sz="2" w:space="0" w:color="auto"/>
              <w:bottom w:val="single" w:sz="12" w:space="0" w:color="auto"/>
            </w:tcBorders>
          </w:tcPr>
          <w:p w:rsidR="00C81937" w:rsidRPr="00A175D8" w:rsidRDefault="00C81937" w:rsidP="00A175D8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1560" w:type="dxa"/>
            <w:tcBorders>
              <w:top w:val="single" w:sz="2" w:space="0" w:color="auto"/>
              <w:bottom w:val="single" w:sz="12" w:space="0" w:color="auto"/>
              <w:right w:val="single" w:sz="24" w:space="0" w:color="auto"/>
            </w:tcBorders>
          </w:tcPr>
          <w:p w:rsidR="00C81937" w:rsidRPr="00E058C6" w:rsidRDefault="00C81937" w:rsidP="00E058C6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</w:tr>
      <w:tr w:rsidR="00C81937" w:rsidTr="00023400">
        <w:tc>
          <w:tcPr>
            <w:tcW w:w="881" w:type="dxa"/>
            <w:vMerge/>
            <w:tcBorders>
              <w:left w:val="single" w:sz="24" w:space="0" w:color="auto"/>
            </w:tcBorders>
          </w:tcPr>
          <w:p w:rsidR="00C81937" w:rsidRDefault="00C81937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416" w:type="dxa"/>
            <w:tcBorders>
              <w:top w:val="single" w:sz="2" w:space="0" w:color="auto"/>
              <w:bottom w:val="single" w:sz="12" w:space="0" w:color="auto"/>
            </w:tcBorders>
          </w:tcPr>
          <w:p w:rsidR="00C81937" w:rsidRPr="00CB4BAC" w:rsidRDefault="00C81937" w:rsidP="00CB4BAC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CB4BAC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الألف الفارقة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12" w:space="0" w:color="auto"/>
            </w:tcBorders>
          </w:tcPr>
          <w:p w:rsidR="00C81937" w:rsidRPr="00A175D8" w:rsidRDefault="00C81937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 w:rsidRPr="00A175D8">
              <w:rPr>
                <w:rFonts w:ascii="Simplified Arabic" w:hAnsi="Simplified Arabic" w:cs="Simplified Arabic" w:hint="cs"/>
                <w:b/>
                <w:bCs/>
                <w:rtl/>
              </w:rPr>
              <w:t>1</w:t>
            </w:r>
          </w:p>
        </w:tc>
        <w:tc>
          <w:tcPr>
            <w:tcW w:w="1421" w:type="dxa"/>
            <w:vMerge/>
          </w:tcPr>
          <w:p w:rsidR="00C81937" w:rsidRPr="00501ECB" w:rsidRDefault="00C81937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3402" w:type="dxa"/>
            <w:tcBorders>
              <w:top w:val="single" w:sz="2" w:space="0" w:color="auto"/>
              <w:bottom w:val="single" w:sz="12" w:space="0" w:color="auto"/>
            </w:tcBorders>
          </w:tcPr>
          <w:p w:rsidR="00C81937" w:rsidRPr="00A175D8" w:rsidRDefault="00C81937" w:rsidP="00A175D8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1560" w:type="dxa"/>
            <w:tcBorders>
              <w:top w:val="single" w:sz="2" w:space="0" w:color="auto"/>
              <w:bottom w:val="single" w:sz="12" w:space="0" w:color="auto"/>
              <w:right w:val="single" w:sz="24" w:space="0" w:color="auto"/>
            </w:tcBorders>
          </w:tcPr>
          <w:p w:rsidR="00C81937" w:rsidRPr="00E058C6" w:rsidRDefault="00C81937" w:rsidP="00E058C6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</w:tr>
      <w:tr w:rsidR="00C81937" w:rsidTr="00023400">
        <w:tc>
          <w:tcPr>
            <w:tcW w:w="881" w:type="dxa"/>
            <w:vMerge/>
            <w:tcBorders>
              <w:left w:val="single" w:sz="24" w:space="0" w:color="auto"/>
            </w:tcBorders>
          </w:tcPr>
          <w:p w:rsidR="00C81937" w:rsidRDefault="00C81937" w:rsidP="00C81937">
            <w:pPr>
              <w:bidi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416" w:type="dxa"/>
            <w:tcBorders>
              <w:top w:val="single" w:sz="2" w:space="0" w:color="auto"/>
              <w:bottom w:val="single" w:sz="12" w:space="0" w:color="auto"/>
            </w:tcBorders>
          </w:tcPr>
          <w:p w:rsidR="00C81937" w:rsidRPr="00CB4BAC" w:rsidRDefault="00C81937" w:rsidP="00CB4BAC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CB4BAC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الخط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12" w:space="0" w:color="auto"/>
            </w:tcBorders>
          </w:tcPr>
          <w:p w:rsidR="00C81937" w:rsidRPr="00A175D8" w:rsidRDefault="00C81937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 w:rsidRPr="00A175D8">
              <w:rPr>
                <w:rFonts w:ascii="Simplified Arabic" w:hAnsi="Simplified Arabic" w:cs="Simplified Arabic" w:hint="cs"/>
                <w:b/>
                <w:bCs/>
                <w:rtl/>
              </w:rPr>
              <w:t>1</w:t>
            </w:r>
          </w:p>
        </w:tc>
        <w:tc>
          <w:tcPr>
            <w:tcW w:w="1421" w:type="dxa"/>
            <w:vMerge/>
          </w:tcPr>
          <w:p w:rsidR="00C81937" w:rsidRPr="00501ECB" w:rsidRDefault="00C81937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3402" w:type="dxa"/>
            <w:tcBorders>
              <w:top w:val="single" w:sz="2" w:space="0" w:color="auto"/>
              <w:bottom w:val="single" w:sz="12" w:space="0" w:color="auto"/>
            </w:tcBorders>
          </w:tcPr>
          <w:p w:rsidR="00C81937" w:rsidRPr="00A175D8" w:rsidRDefault="00C81937" w:rsidP="00A175D8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1560" w:type="dxa"/>
            <w:tcBorders>
              <w:top w:val="single" w:sz="2" w:space="0" w:color="auto"/>
              <w:bottom w:val="single" w:sz="12" w:space="0" w:color="auto"/>
              <w:right w:val="single" w:sz="24" w:space="0" w:color="auto"/>
            </w:tcBorders>
          </w:tcPr>
          <w:p w:rsidR="00C81937" w:rsidRPr="00E058C6" w:rsidRDefault="00C81937" w:rsidP="00E058C6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</w:tr>
      <w:tr w:rsidR="00C81937" w:rsidTr="00023400">
        <w:tc>
          <w:tcPr>
            <w:tcW w:w="881" w:type="dxa"/>
            <w:vMerge/>
            <w:tcBorders>
              <w:left w:val="single" w:sz="24" w:space="0" w:color="auto"/>
              <w:bottom w:val="single" w:sz="12" w:space="0" w:color="auto"/>
            </w:tcBorders>
          </w:tcPr>
          <w:p w:rsidR="00C81937" w:rsidRDefault="00C81937" w:rsidP="00C81937">
            <w:pPr>
              <w:bidi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416" w:type="dxa"/>
            <w:tcBorders>
              <w:top w:val="single" w:sz="2" w:space="0" w:color="auto"/>
              <w:bottom w:val="single" w:sz="12" w:space="0" w:color="auto"/>
            </w:tcBorders>
          </w:tcPr>
          <w:p w:rsidR="00C81937" w:rsidRPr="00CB4BAC" w:rsidRDefault="00C81937" w:rsidP="00CB4BAC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CB4BAC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كتابة فقرات مترابطة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12" w:space="0" w:color="auto"/>
            </w:tcBorders>
          </w:tcPr>
          <w:p w:rsidR="00C81937" w:rsidRPr="00A175D8" w:rsidRDefault="00C81937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 w:rsidRPr="00A175D8">
              <w:rPr>
                <w:rFonts w:ascii="Simplified Arabic" w:hAnsi="Simplified Arabic" w:cs="Simplified Arabic" w:hint="cs"/>
                <w:b/>
                <w:bCs/>
                <w:rtl/>
              </w:rPr>
              <w:t>1</w:t>
            </w:r>
          </w:p>
        </w:tc>
        <w:tc>
          <w:tcPr>
            <w:tcW w:w="1421" w:type="dxa"/>
            <w:vMerge/>
            <w:tcBorders>
              <w:bottom w:val="single" w:sz="12" w:space="0" w:color="auto"/>
            </w:tcBorders>
          </w:tcPr>
          <w:p w:rsidR="00C81937" w:rsidRPr="00501ECB" w:rsidRDefault="00C81937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3402" w:type="dxa"/>
            <w:tcBorders>
              <w:top w:val="single" w:sz="2" w:space="0" w:color="auto"/>
              <w:bottom w:val="single" w:sz="12" w:space="0" w:color="auto"/>
            </w:tcBorders>
          </w:tcPr>
          <w:p w:rsidR="00C81937" w:rsidRPr="00A175D8" w:rsidRDefault="00C81937" w:rsidP="00A175D8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1560" w:type="dxa"/>
            <w:tcBorders>
              <w:top w:val="single" w:sz="2" w:space="0" w:color="auto"/>
              <w:bottom w:val="single" w:sz="12" w:space="0" w:color="auto"/>
              <w:right w:val="single" w:sz="24" w:space="0" w:color="auto"/>
            </w:tcBorders>
          </w:tcPr>
          <w:p w:rsidR="00C81937" w:rsidRPr="00E058C6" w:rsidRDefault="00C81937" w:rsidP="00E058C6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</w:tr>
      <w:tr w:rsidR="00501ECB" w:rsidTr="00440003">
        <w:tc>
          <w:tcPr>
            <w:tcW w:w="881" w:type="dxa"/>
            <w:vMerge w:val="restart"/>
            <w:tcBorders>
              <w:top w:val="single" w:sz="2" w:space="0" w:color="auto"/>
              <w:left w:val="single" w:sz="24" w:space="0" w:color="auto"/>
            </w:tcBorders>
          </w:tcPr>
          <w:p w:rsidR="00501ECB" w:rsidRDefault="00501ECB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الثانية</w:t>
            </w:r>
          </w:p>
        </w:tc>
        <w:tc>
          <w:tcPr>
            <w:tcW w:w="2416" w:type="dxa"/>
            <w:tcBorders>
              <w:top w:val="single" w:sz="2" w:space="0" w:color="auto"/>
              <w:bottom w:val="single" w:sz="2" w:space="0" w:color="auto"/>
            </w:tcBorders>
          </w:tcPr>
          <w:p w:rsidR="00501ECB" w:rsidRPr="00CB4BAC" w:rsidRDefault="00501ECB" w:rsidP="00CB4BAC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CB4BAC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سنديا</w:t>
            </w:r>
            <w:r w:rsidR="00E058C6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نة</w:t>
            </w:r>
            <w:r w:rsidRPr="00CB4BAC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 xml:space="preserve"> من فلسطين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</w:tcBorders>
          </w:tcPr>
          <w:p w:rsidR="00501ECB" w:rsidRPr="00A175D8" w:rsidRDefault="00501ECB" w:rsidP="00CB4BAC">
            <w:pPr>
              <w:bidi/>
              <w:rPr>
                <w:rFonts w:ascii="Simplified Arabic" w:hAnsi="Simplified Arabic" w:cs="Simplified Arabic"/>
                <w:b/>
                <w:bCs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rtl/>
              </w:rPr>
              <w:t>3</w:t>
            </w:r>
          </w:p>
        </w:tc>
        <w:tc>
          <w:tcPr>
            <w:tcW w:w="1421" w:type="dxa"/>
            <w:vMerge w:val="restart"/>
            <w:tcBorders>
              <w:top w:val="single" w:sz="2" w:space="0" w:color="auto"/>
            </w:tcBorders>
          </w:tcPr>
          <w:p w:rsidR="00501ECB" w:rsidRPr="00501ECB" w:rsidRDefault="00501ECB" w:rsidP="00501ECB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 w:rsidRPr="00501ECB">
              <w:rPr>
                <w:rFonts w:ascii="Simplified Arabic" w:hAnsi="Simplified Arabic" w:cs="Simplified Arabic" w:hint="cs"/>
                <w:b/>
                <w:bCs/>
                <w:rtl/>
              </w:rPr>
              <w:t>15/2-2/3</w:t>
            </w:r>
          </w:p>
        </w:tc>
        <w:tc>
          <w:tcPr>
            <w:tcW w:w="3402" w:type="dxa"/>
            <w:tcBorders>
              <w:top w:val="single" w:sz="2" w:space="0" w:color="auto"/>
              <w:bottom w:val="single" w:sz="2" w:space="0" w:color="auto"/>
            </w:tcBorders>
          </w:tcPr>
          <w:p w:rsidR="00501ECB" w:rsidRPr="00A175D8" w:rsidRDefault="00501ECB" w:rsidP="00A175D8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156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501ECB" w:rsidRPr="00E058C6" w:rsidRDefault="00501ECB" w:rsidP="00E058C6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</w:tr>
      <w:tr w:rsidR="00501ECB" w:rsidTr="00440003">
        <w:tc>
          <w:tcPr>
            <w:tcW w:w="881" w:type="dxa"/>
            <w:vMerge/>
            <w:tcBorders>
              <w:left w:val="single" w:sz="24" w:space="0" w:color="auto"/>
            </w:tcBorders>
          </w:tcPr>
          <w:p w:rsidR="00501ECB" w:rsidRDefault="00501ECB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416" w:type="dxa"/>
            <w:tcBorders>
              <w:top w:val="single" w:sz="2" w:space="0" w:color="auto"/>
              <w:bottom w:val="single" w:sz="2" w:space="0" w:color="auto"/>
            </w:tcBorders>
          </w:tcPr>
          <w:p w:rsidR="00501ECB" w:rsidRPr="00CB4BAC" w:rsidRDefault="00501ECB" w:rsidP="00CB4BAC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CB4BAC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نصب الفعل المضارع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</w:tcBorders>
          </w:tcPr>
          <w:p w:rsidR="00501ECB" w:rsidRPr="00A175D8" w:rsidRDefault="00501ECB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rtl/>
              </w:rPr>
              <w:t>2</w:t>
            </w:r>
          </w:p>
        </w:tc>
        <w:tc>
          <w:tcPr>
            <w:tcW w:w="1421" w:type="dxa"/>
            <w:vMerge/>
          </w:tcPr>
          <w:p w:rsidR="00501ECB" w:rsidRPr="00501ECB" w:rsidRDefault="00501ECB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3402" w:type="dxa"/>
            <w:tcBorders>
              <w:top w:val="single" w:sz="2" w:space="0" w:color="auto"/>
              <w:bottom w:val="single" w:sz="2" w:space="0" w:color="auto"/>
            </w:tcBorders>
          </w:tcPr>
          <w:p w:rsidR="00501ECB" w:rsidRPr="00A175D8" w:rsidRDefault="0038280D" w:rsidP="00A175D8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rtl/>
              </w:rPr>
              <w:t xml:space="preserve">الحالات الإعرابية </w:t>
            </w:r>
          </w:p>
        </w:tc>
        <w:tc>
          <w:tcPr>
            <w:tcW w:w="156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501ECB" w:rsidRPr="00E058C6" w:rsidRDefault="00501ECB" w:rsidP="00E058C6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</w:tr>
      <w:tr w:rsidR="00501ECB" w:rsidTr="00440003">
        <w:tc>
          <w:tcPr>
            <w:tcW w:w="881" w:type="dxa"/>
            <w:vMerge/>
            <w:tcBorders>
              <w:left w:val="single" w:sz="24" w:space="0" w:color="auto"/>
            </w:tcBorders>
          </w:tcPr>
          <w:p w:rsidR="00501ECB" w:rsidRDefault="00501ECB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416" w:type="dxa"/>
            <w:tcBorders>
              <w:top w:val="single" w:sz="2" w:space="0" w:color="auto"/>
              <w:bottom w:val="single" w:sz="2" w:space="0" w:color="auto"/>
            </w:tcBorders>
          </w:tcPr>
          <w:p w:rsidR="00501ECB" w:rsidRPr="00CB4BAC" w:rsidRDefault="00501ECB" w:rsidP="00CB4BAC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CB4BAC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الطباق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</w:tcBorders>
          </w:tcPr>
          <w:p w:rsidR="00501ECB" w:rsidRPr="00A175D8" w:rsidRDefault="00501ECB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rtl/>
              </w:rPr>
              <w:t>1</w:t>
            </w:r>
          </w:p>
        </w:tc>
        <w:tc>
          <w:tcPr>
            <w:tcW w:w="1421" w:type="dxa"/>
            <w:vMerge/>
          </w:tcPr>
          <w:p w:rsidR="00501ECB" w:rsidRPr="00501ECB" w:rsidRDefault="00501ECB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3402" w:type="dxa"/>
            <w:tcBorders>
              <w:top w:val="single" w:sz="2" w:space="0" w:color="auto"/>
              <w:bottom w:val="single" w:sz="2" w:space="0" w:color="auto"/>
            </w:tcBorders>
          </w:tcPr>
          <w:p w:rsidR="00501ECB" w:rsidRPr="00A175D8" w:rsidRDefault="00501ECB" w:rsidP="00A175D8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156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501ECB" w:rsidRPr="00E058C6" w:rsidRDefault="00501ECB" w:rsidP="00E058C6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 w:rsidRPr="00E058C6">
              <w:rPr>
                <w:rFonts w:ascii="Simplified Arabic" w:hAnsi="Simplified Arabic" w:cs="Simplified Arabic" w:hint="cs"/>
                <w:b/>
                <w:bCs/>
                <w:rtl/>
              </w:rPr>
              <w:t>+ص52</w:t>
            </w:r>
          </w:p>
        </w:tc>
      </w:tr>
      <w:tr w:rsidR="00501ECB" w:rsidTr="00440003">
        <w:tc>
          <w:tcPr>
            <w:tcW w:w="881" w:type="dxa"/>
            <w:vMerge/>
            <w:tcBorders>
              <w:left w:val="single" w:sz="24" w:space="0" w:color="auto"/>
            </w:tcBorders>
          </w:tcPr>
          <w:p w:rsidR="00501ECB" w:rsidRDefault="00501ECB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416" w:type="dxa"/>
            <w:tcBorders>
              <w:top w:val="single" w:sz="2" w:space="0" w:color="auto"/>
              <w:bottom w:val="single" w:sz="12" w:space="0" w:color="auto"/>
            </w:tcBorders>
          </w:tcPr>
          <w:p w:rsidR="00501ECB" w:rsidRPr="00CB4BAC" w:rsidRDefault="00501ECB" w:rsidP="00CB4BAC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CB4BAC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الخط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12" w:space="0" w:color="auto"/>
            </w:tcBorders>
          </w:tcPr>
          <w:p w:rsidR="00501ECB" w:rsidRPr="00A175D8" w:rsidRDefault="00E058C6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rtl/>
              </w:rPr>
              <w:t>1</w:t>
            </w:r>
          </w:p>
        </w:tc>
        <w:tc>
          <w:tcPr>
            <w:tcW w:w="1421" w:type="dxa"/>
            <w:vMerge/>
          </w:tcPr>
          <w:p w:rsidR="00501ECB" w:rsidRPr="00501ECB" w:rsidRDefault="00501ECB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3402" w:type="dxa"/>
            <w:tcBorders>
              <w:top w:val="single" w:sz="2" w:space="0" w:color="auto"/>
              <w:bottom w:val="single" w:sz="12" w:space="0" w:color="auto"/>
            </w:tcBorders>
          </w:tcPr>
          <w:p w:rsidR="00501ECB" w:rsidRPr="00A175D8" w:rsidRDefault="00501ECB" w:rsidP="00A175D8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1560" w:type="dxa"/>
            <w:tcBorders>
              <w:top w:val="single" w:sz="2" w:space="0" w:color="auto"/>
              <w:bottom w:val="single" w:sz="12" w:space="0" w:color="auto"/>
              <w:right w:val="single" w:sz="24" w:space="0" w:color="auto"/>
            </w:tcBorders>
          </w:tcPr>
          <w:p w:rsidR="00501ECB" w:rsidRPr="00E058C6" w:rsidRDefault="00E058C6" w:rsidP="00E058C6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 w:rsidRPr="00E058C6">
              <w:rPr>
                <w:rFonts w:ascii="Simplified Arabic" w:hAnsi="Simplified Arabic" w:cs="Simplified Arabic" w:hint="cs"/>
                <w:b/>
                <w:bCs/>
                <w:rtl/>
              </w:rPr>
              <w:t>+ص54</w:t>
            </w:r>
          </w:p>
        </w:tc>
      </w:tr>
      <w:tr w:rsidR="00501ECB" w:rsidTr="00440003">
        <w:tc>
          <w:tcPr>
            <w:tcW w:w="881" w:type="dxa"/>
            <w:vMerge/>
            <w:tcBorders>
              <w:left w:val="single" w:sz="24" w:space="0" w:color="auto"/>
            </w:tcBorders>
          </w:tcPr>
          <w:p w:rsidR="00501ECB" w:rsidRDefault="00501ECB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416" w:type="dxa"/>
            <w:tcBorders>
              <w:top w:val="single" w:sz="2" w:space="0" w:color="auto"/>
              <w:bottom w:val="single" w:sz="12" w:space="0" w:color="auto"/>
            </w:tcBorders>
          </w:tcPr>
          <w:p w:rsidR="00501ECB" w:rsidRPr="00CB4BAC" w:rsidRDefault="00501ECB" w:rsidP="00CB4BAC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CB4BAC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التعبير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12" w:space="0" w:color="auto"/>
            </w:tcBorders>
          </w:tcPr>
          <w:p w:rsidR="00501ECB" w:rsidRPr="00A175D8" w:rsidRDefault="00E058C6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rtl/>
              </w:rPr>
              <w:t>1</w:t>
            </w:r>
          </w:p>
        </w:tc>
        <w:tc>
          <w:tcPr>
            <w:tcW w:w="1421" w:type="dxa"/>
            <w:vMerge/>
            <w:tcBorders>
              <w:bottom w:val="single" w:sz="12" w:space="0" w:color="auto"/>
            </w:tcBorders>
          </w:tcPr>
          <w:p w:rsidR="00501ECB" w:rsidRPr="00501ECB" w:rsidRDefault="00501ECB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3402" w:type="dxa"/>
            <w:tcBorders>
              <w:top w:val="single" w:sz="2" w:space="0" w:color="auto"/>
              <w:bottom w:val="single" w:sz="12" w:space="0" w:color="auto"/>
            </w:tcBorders>
          </w:tcPr>
          <w:p w:rsidR="00501ECB" w:rsidRPr="00A175D8" w:rsidRDefault="00501ECB" w:rsidP="00A175D8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1560" w:type="dxa"/>
            <w:tcBorders>
              <w:top w:val="single" w:sz="2" w:space="0" w:color="auto"/>
              <w:bottom w:val="single" w:sz="12" w:space="0" w:color="auto"/>
              <w:right w:val="single" w:sz="24" w:space="0" w:color="auto"/>
            </w:tcBorders>
          </w:tcPr>
          <w:p w:rsidR="00501ECB" w:rsidRPr="00E058C6" w:rsidRDefault="00E058C6" w:rsidP="00E058C6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 w:rsidRPr="00E058C6">
              <w:rPr>
                <w:rFonts w:ascii="Simplified Arabic" w:hAnsi="Simplified Arabic" w:cs="Simplified Arabic" w:hint="cs"/>
                <w:b/>
                <w:bCs/>
                <w:rtl/>
              </w:rPr>
              <w:t>+ص55</w:t>
            </w:r>
          </w:p>
        </w:tc>
      </w:tr>
      <w:tr w:rsidR="00501ECB" w:rsidTr="00640E86">
        <w:tc>
          <w:tcPr>
            <w:tcW w:w="881" w:type="dxa"/>
            <w:vMerge w:val="restart"/>
            <w:tcBorders>
              <w:top w:val="single" w:sz="2" w:space="0" w:color="auto"/>
              <w:left w:val="single" w:sz="24" w:space="0" w:color="auto"/>
            </w:tcBorders>
          </w:tcPr>
          <w:p w:rsidR="00501ECB" w:rsidRDefault="00501ECB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الثالثة</w:t>
            </w:r>
          </w:p>
        </w:tc>
        <w:tc>
          <w:tcPr>
            <w:tcW w:w="2416" w:type="dxa"/>
            <w:tcBorders>
              <w:top w:val="single" w:sz="2" w:space="0" w:color="auto"/>
              <w:bottom w:val="single" w:sz="2" w:space="0" w:color="auto"/>
            </w:tcBorders>
          </w:tcPr>
          <w:p w:rsidR="00501ECB" w:rsidRPr="00CB4BAC" w:rsidRDefault="00501ECB" w:rsidP="00CB4BAC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CB4BAC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كرامة الكرامة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</w:tcBorders>
          </w:tcPr>
          <w:p w:rsidR="00501ECB" w:rsidRPr="00A175D8" w:rsidRDefault="00E058C6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rtl/>
              </w:rPr>
              <w:t>3</w:t>
            </w:r>
          </w:p>
        </w:tc>
        <w:tc>
          <w:tcPr>
            <w:tcW w:w="1421" w:type="dxa"/>
            <w:vMerge w:val="restart"/>
            <w:tcBorders>
              <w:top w:val="single" w:sz="2" w:space="0" w:color="auto"/>
            </w:tcBorders>
          </w:tcPr>
          <w:p w:rsidR="00501ECB" w:rsidRPr="00501ECB" w:rsidRDefault="00501ECB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 w:rsidRPr="00501ECB">
              <w:rPr>
                <w:rFonts w:ascii="Simplified Arabic" w:hAnsi="Simplified Arabic" w:cs="Simplified Arabic" w:hint="cs"/>
                <w:b/>
                <w:bCs/>
                <w:rtl/>
              </w:rPr>
              <w:t>3/3-22/3</w:t>
            </w:r>
          </w:p>
        </w:tc>
        <w:tc>
          <w:tcPr>
            <w:tcW w:w="3402" w:type="dxa"/>
            <w:tcBorders>
              <w:top w:val="single" w:sz="2" w:space="0" w:color="auto"/>
              <w:bottom w:val="single" w:sz="2" w:space="0" w:color="auto"/>
            </w:tcBorders>
          </w:tcPr>
          <w:p w:rsidR="00501ECB" w:rsidRPr="00A175D8" w:rsidRDefault="00501ECB" w:rsidP="00A175D8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156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501ECB" w:rsidRPr="00E058C6" w:rsidRDefault="00501ECB" w:rsidP="00E058C6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</w:tr>
      <w:tr w:rsidR="00501ECB" w:rsidTr="00640E86">
        <w:tc>
          <w:tcPr>
            <w:tcW w:w="881" w:type="dxa"/>
            <w:vMerge/>
            <w:tcBorders>
              <w:left w:val="single" w:sz="24" w:space="0" w:color="auto"/>
            </w:tcBorders>
          </w:tcPr>
          <w:p w:rsidR="00501ECB" w:rsidRDefault="00501ECB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416" w:type="dxa"/>
            <w:tcBorders>
              <w:top w:val="single" w:sz="2" w:space="0" w:color="auto"/>
              <w:bottom w:val="single" w:sz="2" w:space="0" w:color="auto"/>
            </w:tcBorders>
          </w:tcPr>
          <w:p w:rsidR="00501ECB" w:rsidRPr="00CB4BAC" w:rsidRDefault="00501ECB" w:rsidP="00CB4BAC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CB4BAC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في ذكرى معركة الكرامة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</w:tcBorders>
          </w:tcPr>
          <w:p w:rsidR="00501ECB" w:rsidRPr="00A175D8" w:rsidRDefault="00E058C6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rtl/>
              </w:rPr>
              <w:t>2</w:t>
            </w:r>
          </w:p>
        </w:tc>
        <w:tc>
          <w:tcPr>
            <w:tcW w:w="1421" w:type="dxa"/>
            <w:vMerge/>
          </w:tcPr>
          <w:p w:rsidR="00501ECB" w:rsidRPr="00501ECB" w:rsidRDefault="00501ECB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3402" w:type="dxa"/>
            <w:tcBorders>
              <w:top w:val="single" w:sz="2" w:space="0" w:color="auto"/>
              <w:bottom w:val="single" w:sz="2" w:space="0" w:color="auto"/>
            </w:tcBorders>
          </w:tcPr>
          <w:p w:rsidR="00501ECB" w:rsidRPr="00A175D8" w:rsidRDefault="00501ECB" w:rsidP="00A175D8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156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501ECB" w:rsidRPr="00E058C6" w:rsidRDefault="00501ECB" w:rsidP="00E058C6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</w:tr>
      <w:tr w:rsidR="00501ECB" w:rsidTr="00640E86">
        <w:tc>
          <w:tcPr>
            <w:tcW w:w="881" w:type="dxa"/>
            <w:vMerge/>
            <w:tcBorders>
              <w:left w:val="single" w:sz="24" w:space="0" w:color="auto"/>
            </w:tcBorders>
          </w:tcPr>
          <w:p w:rsidR="00501ECB" w:rsidRDefault="00501ECB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416" w:type="dxa"/>
            <w:tcBorders>
              <w:top w:val="single" w:sz="2" w:space="0" w:color="auto"/>
              <w:bottom w:val="single" w:sz="2" w:space="0" w:color="auto"/>
            </w:tcBorders>
          </w:tcPr>
          <w:p w:rsidR="00501ECB" w:rsidRPr="00CB4BAC" w:rsidRDefault="00501ECB" w:rsidP="00CB4BAC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CB4BAC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جزم الفعل المضارع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</w:tcBorders>
          </w:tcPr>
          <w:p w:rsidR="00501ECB" w:rsidRPr="00A175D8" w:rsidRDefault="00E058C6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rtl/>
              </w:rPr>
              <w:t>2</w:t>
            </w:r>
          </w:p>
        </w:tc>
        <w:tc>
          <w:tcPr>
            <w:tcW w:w="1421" w:type="dxa"/>
            <w:vMerge/>
          </w:tcPr>
          <w:p w:rsidR="00501ECB" w:rsidRPr="00501ECB" w:rsidRDefault="00501ECB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3402" w:type="dxa"/>
            <w:tcBorders>
              <w:top w:val="single" w:sz="2" w:space="0" w:color="auto"/>
              <w:bottom w:val="single" w:sz="2" w:space="0" w:color="auto"/>
            </w:tcBorders>
          </w:tcPr>
          <w:p w:rsidR="00501ECB" w:rsidRPr="00A175D8" w:rsidRDefault="0038280D" w:rsidP="00A175D8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rtl/>
              </w:rPr>
              <w:t>علامات الإعراب الأصلية</w:t>
            </w:r>
          </w:p>
        </w:tc>
        <w:tc>
          <w:tcPr>
            <w:tcW w:w="156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501ECB" w:rsidRPr="00E058C6" w:rsidRDefault="00501ECB" w:rsidP="00E058C6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</w:tr>
      <w:tr w:rsidR="00501ECB" w:rsidTr="00640E86">
        <w:tc>
          <w:tcPr>
            <w:tcW w:w="881" w:type="dxa"/>
            <w:vMerge/>
            <w:tcBorders>
              <w:left w:val="single" w:sz="24" w:space="0" w:color="auto"/>
            </w:tcBorders>
          </w:tcPr>
          <w:p w:rsidR="00501ECB" w:rsidRDefault="00501ECB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416" w:type="dxa"/>
            <w:tcBorders>
              <w:top w:val="single" w:sz="2" w:space="0" w:color="auto"/>
              <w:bottom w:val="single" w:sz="12" w:space="0" w:color="auto"/>
            </w:tcBorders>
          </w:tcPr>
          <w:p w:rsidR="00501ECB" w:rsidRPr="00CB4BAC" w:rsidRDefault="00501ECB" w:rsidP="00CB4BAC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CB4BAC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تدريبات على الطباق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12" w:space="0" w:color="auto"/>
            </w:tcBorders>
          </w:tcPr>
          <w:p w:rsidR="00501ECB" w:rsidRPr="00A175D8" w:rsidRDefault="00E058C6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rtl/>
              </w:rPr>
              <w:t>-</w:t>
            </w:r>
          </w:p>
        </w:tc>
        <w:tc>
          <w:tcPr>
            <w:tcW w:w="1421" w:type="dxa"/>
            <w:vMerge/>
          </w:tcPr>
          <w:p w:rsidR="00501ECB" w:rsidRPr="00501ECB" w:rsidRDefault="00501ECB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3402" w:type="dxa"/>
            <w:tcBorders>
              <w:top w:val="single" w:sz="2" w:space="0" w:color="auto"/>
              <w:bottom w:val="single" w:sz="12" w:space="0" w:color="auto"/>
            </w:tcBorders>
          </w:tcPr>
          <w:p w:rsidR="00501ECB" w:rsidRPr="00A175D8" w:rsidRDefault="00501ECB" w:rsidP="00A175D8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1560" w:type="dxa"/>
            <w:tcBorders>
              <w:top w:val="single" w:sz="2" w:space="0" w:color="auto"/>
              <w:bottom w:val="single" w:sz="12" w:space="0" w:color="auto"/>
              <w:right w:val="single" w:sz="24" w:space="0" w:color="auto"/>
            </w:tcBorders>
          </w:tcPr>
          <w:p w:rsidR="00501ECB" w:rsidRPr="00E058C6" w:rsidRDefault="00E058C6" w:rsidP="00E058C6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 w:rsidRPr="00E058C6">
              <w:rPr>
                <w:rFonts w:ascii="Simplified Arabic" w:hAnsi="Simplified Arabic" w:cs="Simplified Arabic" w:hint="cs"/>
                <w:b/>
                <w:bCs/>
                <w:rtl/>
              </w:rPr>
              <w:t>مع ص32</w:t>
            </w:r>
          </w:p>
        </w:tc>
      </w:tr>
      <w:tr w:rsidR="00501ECB" w:rsidTr="00640E86">
        <w:tc>
          <w:tcPr>
            <w:tcW w:w="881" w:type="dxa"/>
            <w:vMerge/>
            <w:tcBorders>
              <w:left w:val="single" w:sz="24" w:space="0" w:color="auto"/>
            </w:tcBorders>
          </w:tcPr>
          <w:p w:rsidR="00501ECB" w:rsidRDefault="00501ECB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416" w:type="dxa"/>
            <w:tcBorders>
              <w:top w:val="single" w:sz="2" w:space="0" w:color="auto"/>
              <w:bottom w:val="single" w:sz="12" w:space="0" w:color="auto"/>
            </w:tcBorders>
          </w:tcPr>
          <w:p w:rsidR="00501ECB" w:rsidRPr="00CB4BAC" w:rsidRDefault="00501ECB" w:rsidP="00CB4BAC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CB4BAC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أخطاء شائعة في كتابة الألف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12" w:space="0" w:color="auto"/>
            </w:tcBorders>
          </w:tcPr>
          <w:p w:rsidR="00501ECB" w:rsidRPr="00A175D8" w:rsidRDefault="00E058C6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rtl/>
              </w:rPr>
              <w:t>1</w:t>
            </w:r>
          </w:p>
        </w:tc>
        <w:tc>
          <w:tcPr>
            <w:tcW w:w="1421" w:type="dxa"/>
            <w:vMerge/>
          </w:tcPr>
          <w:p w:rsidR="00501ECB" w:rsidRPr="00501ECB" w:rsidRDefault="00501ECB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3402" w:type="dxa"/>
            <w:tcBorders>
              <w:top w:val="single" w:sz="2" w:space="0" w:color="auto"/>
              <w:bottom w:val="single" w:sz="12" w:space="0" w:color="auto"/>
            </w:tcBorders>
          </w:tcPr>
          <w:p w:rsidR="00501ECB" w:rsidRPr="00A175D8" w:rsidRDefault="00501ECB" w:rsidP="00A175D8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1560" w:type="dxa"/>
            <w:tcBorders>
              <w:top w:val="single" w:sz="2" w:space="0" w:color="auto"/>
              <w:bottom w:val="single" w:sz="12" w:space="0" w:color="auto"/>
              <w:right w:val="single" w:sz="24" w:space="0" w:color="auto"/>
            </w:tcBorders>
          </w:tcPr>
          <w:p w:rsidR="00501ECB" w:rsidRPr="00E058C6" w:rsidRDefault="00501ECB" w:rsidP="00E058C6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</w:tr>
      <w:tr w:rsidR="00501ECB" w:rsidTr="00640E86">
        <w:tc>
          <w:tcPr>
            <w:tcW w:w="881" w:type="dxa"/>
            <w:vMerge/>
            <w:tcBorders>
              <w:left w:val="single" w:sz="24" w:space="0" w:color="auto"/>
            </w:tcBorders>
          </w:tcPr>
          <w:p w:rsidR="00501ECB" w:rsidRDefault="00501ECB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416" w:type="dxa"/>
            <w:tcBorders>
              <w:top w:val="single" w:sz="2" w:space="0" w:color="auto"/>
              <w:bottom w:val="single" w:sz="12" w:space="0" w:color="auto"/>
            </w:tcBorders>
          </w:tcPr>
          <w:p w:rsidR="00501ECB" w:rsidRPr="00CB4BAC" w:rsidRDefault="00501ECB" w:rsidP="00CB4BAC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CB4BAC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الخط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12" w:space="0" w:color="auto"/>
            </w:tcBorders>
          </w:tcPr>
          <w:p w:rsidR="00501ECB" w:rsidRPr="00A175D8" w:rsidRDefault="00E058C6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rtl/>
              </w:rPr>
              <w:t>-</w:t>
            </w:r>
          </w:p>
        </w:tc>
        <w:tc>
          <w:tcPr>
            <w:tcW w:w="1421" w:type="dxa"/>
            <w:vMerge/>
          </w:tcPr>
          <w:p w:rsidR="00501ECB" w:rsidRPr="00501ECB" w:rsidRDefault="00501ECB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3402" w:type="dxa"/>
            <w:tcBorders>
              <w:top w:val="single" w:sz="2" w:space="0" w:color="auto"/>
              <w:bottom w:val="single" w:sz="12" w:space="0" w:color="auto"/>
            </w:tcBorders>
          </w:tcPr>
          <w:p w:rsidR="00501ECB" w:rsidRPr="00A175D8" w:rsidRDefault="00501ECB" w:rsidP="00A175D8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1560" w:type="dxa"/>
            <w:tcBorders>
              <w:top w:val="single" w:sz="2" w:space="0" w:color="auto"/>
              <w:bottom w:val="single" w:sz="12" w:space="0" w:color="auto"/>
              <w:right w:val="single" w:sz="24" w:space="0" w:color="auto"/>
            </w:tcBorders>
          </w:tcPr>
          <w:p w:rsidR="00501ECB" w:rsidRPr="00E058C6" w:rsidRDefault="00E058C6" w:rsidP="00E058C6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 w:rsidRPr="00E058C6">
              <w:rPr>
                <w:rFonts w:ascii="Simplified Arabic" w:hAnsi="Simplified Arabic" w:cs="Simplified Arabic" w:hint="cs"/>
                <w:b/>
                <w:bCs/>
                <w:rtl/>
              </w:rPr>
              <w:t>مع ص35</w:t>
            </w:r>
          </w:p>
        </w:tc>
      </w:tr>
      <w:tr w:rsidR="00501ECB" w:rsidTr="00640E86">
        <w:tc>
          <w:tcPr>
            <w:tcW w:w="881" w:type="dxa"/>
            <w:vMerge/>
            <w:tcBorders>
              <w:left w:val="single" w:sz="24" w:space="0" w:color="auto"/>
              <w:bottom w:val="single" w:sz="12" w:space="0" w:color="auto"/>
            </w:tcBorders>
          </w:tcPr>
          <w:p w:rsidR="00501ECB" w:rsidRDefault="00501ECB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416" w:type="dxa"/>
            <w:tcBorders>
              <w:top w:val="single" w:sz="2" w:space="0" w:color="auto"/>
              <w:bottom w:val="single" w:sz="12" w:space="0" w:color="auto"/>
            </w:tcBorders>
          </w:tcPr>
          <w:p w:rsidR="00501ECB" w:rsidRPr="00CB4BAC" w:rsidRDefault="00501ECB" w:rsidP="00CB4BAC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CB4BAC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التعبير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12" w:space="0" w:color="auto"/>
            </w:tcBorders>
          </w:tcPr>
          <w:p w:rsidR="00501ECB" w:rsidRPr="00A175D8" w:rsidRDefault="00E058C6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rtl/>
              </w:rPr>
              <w:t>-</w:t>
            </w:r>
          </w:p>
        </w:tc>
        <w:tc>
          <w:tcPr>
            <w:tcW w:w="1421" w:type="dxa"/>
            <w:vMerge/>
            <w:tcBorders>
              <w:bottom w:val="single" w:sz="12" w:space="0" w:color="auto"/>
            </w:tcBorders>
          </w:tcPr>
          <w:p w:rsidR="00501ECB" w:rsidRPr="00501ECB" w:rsidRDefault="00501ECB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3402" w:type="dxa"/>
            <w:tcBorders>
              <w:top w:val="single" w:sz="2" w:space="0" w:color="auto"/>
              <w:bottom w:val="single" w:sz="12" w:space="0" w:color="auto"/>
            </w:tcBorders>
          </w:tcPr>
          <w:p w:rsidR="00501ECB" w:rsidRPr="00A175D8" w:rsidRDefault="00501ECB" w:rsidP="00A175D8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1560" w:type="dxa"/>
            <w:tcBorders>
              <w:top w:val="single" w:sz="2" w:space="0" w:color="auto"/>
              <w:bottom w:val="single" w:sz="12" w:space="0" w:color="auto"/>
              <w:right w:val="single" w:sz="24" w:space="0" w:color="auto"/>
            </w:tcBorders>
          </w:tcPr>
          <w:p w:rsidR="00501ECB" w:rsidRPr="00E058C6" w:rsidRDefault="00E058C6" w:rsidP="00E058C6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 w:rsidRPr="00E058C6">
              <w:rPr>
                <w:rFonts w:ascii="Simplified Arabic" w:hAnsi="Simplified Arabic" w:cs="Simplified Arabic" w:hint="cs"/>
                <w:b/>
                <w:bCs/>
                <w:rtl/>
              </w:rPr>
              <w:t>مع ص36</w:t>
            </w:r>
          </w:p>
        </w:tc>
      </w:tr>
      <w:tr w:rsidR="00501ECB" w:rsidTr="003421C3">
        <w:tc>
          <w:tcPr>
            <w:tcW w:w="881" w:type="dxa"/>
            <w:vMerge w:val="restart"/>
            <w:tcBorders>
              <w:top w:val="single" w:sz="2" w:space="0" w:color="auto"/>
              <w:left w:val="single" w:sz="24" w:space="0" w:color="auto"/>
            </w:tcBorders>
          </w:tcPr>
          <w:p w:rsidR="00501ECB" w:rsidRDefault="00501ECB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الرابعة</w:t>
            </w:r>
          </w:p>
        </w:tc>
        <w:tc>
          <w:tcPr>
            <w:tcW w:w="2416" w:type="dxa"/>
            <w:tcBorders>
              <w:top w:val="single" w:sz="2" w:space="0" w:color="auto"/>
              <w:bottom w:val="single" w:sz="2" w:space="0" w:color="auto"/>
            </w:tcBorders>
          </w:tcPr>
          <w:p w:rsidR="00501ECB" w:rsidRPr="00CB4BAC" w:rsidRDefault="00501ECB" w:rsidP="00CB4BAC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CB4BAC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زراعة الورد في غزة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</w:tcBorders>
          </w:tcPr>
          <w:p w:rsidR="00501ECB" w:rsidRPr="00A175D8" w:rsidRDefault="00E058C6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rtl/>
              </w:rPr>
              <w:t>3</w:t>
            </w:r>
          </w:p>
        </w:tc>
        <w:tc>
          <w:tcPr>
            <w:tcW w:w="1421" w:type="dxa"/>
            <w:vMerge w:val="restart"/>
            <w:tcBorders>
              <w:top w:val="single" w:sz="2" w:space="0" w:color="auto"/>
            </w:tcBorders>
          </w:tcPr>
          <w:p w:rsidR="00501ECB" w:rsidRPr="00501ECB" w:rsidRDefault="00501ECB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 w:rsidRPr="00501ECB">
              <w:rPr>
                <w:rFonts w:ascii="Simplified Arabic" w:hAnsi="Simplified Arabic" w:cs="Simplified Arabic" w:hint="cs"/>
                <w:b/>
                <w:bCs/>
                <w:rtl/>
              </w:rPr>
              <w:t>33/3-6/4</w:t>
            </w:r>
          </w:p>
        </w:tc>
        <w:tc>
          <w:tcPr>
            <w:tcW w:w="3402" w:type="dxa"/>
            <w:tcBorders>
              <w:top w:val="single" w:sz="2" w:space="0" w:color="auto"/>
              <w:bottom w:val="single" w:sz="2" w:space="0" w:color="auto"/>
            </w:tcBorders>
          </w:tcPr>
          <w:p w:rsidR="00501ECB" w:rsidRPr="00A175D8" w:rsidRDefault="00501ECB" w:rsidP="00A175D8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156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501ECB" w:rsidRPr="00E058C6" w:rsidRDefault="00501ECB" w:rsidP="00E058C6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</w:tr>
      <w:tr w:rsidR="00501ECB" w:rsidTr="003421C3">
        <w:tc>
          <w:tcPr>
            <w:tcW w:w="881" w:type="dxa"/>
            <w:vMerge/>
            <w:tcBorders>
              <w:left w:val="single" w:sz="24" w:space="0" w:color="auto"/>
            </w:tcBorders>
          </w:tcPr>
          <w:p w:rsidR="00501ECB" w:rsidRDefault="00501ECB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416" w:type="dxa"/>
            <w:tcBorders>
              <w:top w:val="single" w:sz="2" w:space="0" w:color="auto"/>
              <w:bottom w:val="single" w:sz="2" w:space="0" w:color="auto"/>
            </w:tcBorders>
          </w:tcPr>
          <w:p w:rsidR="00501ECB" w:rsidRPr="00CB4BAC" w:rsidRDefault="00501ECB" w:rsidP="00CB4BAC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CB4BAC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المبتدأ والخبر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</w:tcBorders>
          </w:tcPr>
          <w:p w:rsidR="00501ECB" w:rsidRPr="00A175D8" w:rsidRDefault="00E058C6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rtl/>
              </w:rPr>
              <w:t>2</w:t>
            </w:r>
          </w:p>
        </w:tc>
        <w:tc>
          <w:tcPr>
            <w:tcW w:w="1421" w:type="dxa"/>
            <w:vMerge/>
          </w:tcPr>
          <w:p w:rsidR="00501ECB" w:rsidRPr="00501ECB" w:rsidRDefault="00501ECB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3402" w:type="dxa"/>
            <w:tcBorders>
              <w:top w:val="single" w:sz="2" w:space="0" w:color="auto"/>
              <w:bottom w:val="single" w:sz="2" w:space="0" w:color="auto"/>
            </w:tcBorders>
          </w:tcPr>
          <w:p w:rsidR="00501ECB" w:rsidRPr="00A175D8" w:rsidRDefault="0038280D" w:rsidP="00A175D8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rtl/>
              </w:rPr>
              <w:t>أقسام الجملة مع التركيز على الجملة الاسمية</w:t>
            </w:r>
          </w:p>
        </w:tc>
        <w:tc>
          <w:tcPr>
            <w:tcW w:w="156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501ECB" w:rsidRPr="00E058C6" w:rsidRDefault="00501ECB" w:rsidP="00E058C6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</w:tr>
      <w:tr w:rsidR="00501ECB" w:rsidTr="003421C3">
        <w:tc>
          <w:tcPr>
            <w:tcW w:w="881" w:type="dxa"/>
            <w:vMerge/>
            <w:tcBorders>
              <w:left w:val="single" w:sz="24" w:space="0" w:color="auto"/>
            </w:tcBorders>
          </w:tcPr>
          <w:p w:rsidR="00501ECB" w:rsidRDefault="00501ECB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416" w:type="dxa"/>
            <w:tcBorders>
              <w:top w:val="single" w:sz="2" w:space="0" w:color="auto"/>
              <w:bottom w:val="single" w:sz="2" w:space="0" w:color="auto"/>
            </w:tcBorders>
          </w:tcPr>
          <w:p w:rsidR="00501ECB" w:rsidRPr="00CB4BAC" w:rsidRDefault="00501ECB" w:rsidP="00CB4BAC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CB4BAC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المقابلة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</w:tcBorders>
          </w:tcPr>
          <w:p w:rsidR="00501ECB" w:rsidRPr="00A175D8" w:rsidRDefault="00E058C6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rtl/>
              </w:rPr>
              <w:t>1</w:t>
            </w:r>
          </w:p>
        </w:tc>
        <w:tc>
          <w:tcPr>
            <w:tcW w:w="1421" w:type="dxa"/>
            <w:vMerge/>
          </w:tcPr>
          <w:p w:rsidR="00501ECB" w:rsidRPr="00501ECB" w:rsidRDefault="00501ECB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3402" w:type="dxa"/>
            <w:tcBorders>
              <w:top w:val="single" w:sz="2" w:space="0" w:color="auto"/>
              <w:bottom w:val="single" w:sz="2" w:space="0" w:color="auto"/>
            </w:tcBorders>
          </w:tcPr>
          <w:p w:rsidR="00501ECB" w:rsidRPr="00A175D8" w:rsidRDefault="00501ECB" w:rsidP="00A175D8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156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501ECB" w:rsidRPr="00E058C6" w:rsidRDefault="00E058C6" w:rsidP="00E058C6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 w:rsidRPr="00E058C6">
              <w:rPr>
                <w:rFonts w:ascii="Simplified Arabic" w:hAnsi="Simplified Arabic" w:cs="Simplified Arabic" w:hint="cs"/>
                <w:b/>
                <w:bCs/>
                <w:rtl/>
              </w:rPr>
              <w:t>+ص66/+ص124</w:t>
            </w:r>
          </w:p>
        </w:tc>
      </w:tr>
      <w:tr w:rsidR="00501ECB" w:rsidTr="003421C3">
        <w:tc>
          <w:tcPr>
            <w:tcW w:w="881" w:type="dxa"/>
            <w:vMerge/>
            <w:tcBorders>
              <w:left w:val="single" w:sz="24" w:space="0" w:color="auto"/>
              <w:bottom w:val="single" w:sz="12" w:space="0" w:color="auto"/>
            </w:tcBorders>
          </w:tcPr>
          <w:p w:rsidR="00501ECB" w:rsidRDefault="00501ECB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416" w:type="dxa"/>
            <w:tcBorders>
              <w:top w:val="single" w:sz="2" w:space="0" w:color="auto"/>
              <w:bottom w:val="single" w:sz="12" w:space="0" w:color="auto"/>
            </w:tcBorders>
          </w:tcPr>
          <w:p w:rsidR="00501ECB" w:rsidRPr="00CB4BAC" w:rsidRDefault="00501ECB" w:rsidP="00CB4BAC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CB4BAC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مقدمة عن السرد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12" w:space="0" w:color="auto"/>
            </w:tcBorders>
          </w:tcPr>
          <w:p w:rsidR="00501ECB" w:rsidRPr="00A175D8" w:rsidRDefault="00E058C6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rtl/>
              </w:rPr>
              <w:t>1</w:t>
            </w:r>
          </w:p>
        </w:tc>
        <w:tc>
          <w:tcPr>
            <w:tcW w:w="1421" w:type="dxa"/>
            <w:vMerge/>
            <w:tcBorders>
              <w:bottom w:val="single" w:sz="12" w:space="0" w:color="auto"/>
            </w:tcBorders>
          </w:tcPr>
          <w:p w:rsidR="00501ECB" w:rsidRPr="00501ECB" w:rsidRDefault="00501ECB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3402" w:type="dxa"/>
            <w:tcBorders>
              <w:top w:val="single" w:sz="2" w:space="0" w:color="auto"/>
              <w:bottom w:val="single" w:sz="12" w:space="0" w:color="auto"/>
            </w:tcBorders>
          </w:tcPr>
          <w:p w:rsidR="00501ECB" w:rsidRPr="00A175D8" w:rsidRDefault="00501ECB" w:rsidP="00A175D8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1560" w:type="dxa"/>
            <w:tcBorders>
              <w:top w:val="single" w:sz="2" w:space="0" w:color="auto"/>
              <w:bottom w:val="single" w:sz="12" w:space="0" w:color="auto"/>
              <w:right w:val="single" w:sz="24" w:space="0" w:color="auto"/>
            </w:tcBorders>
          </w:tcPr>
          <w:p w:rsidR="00501ECB" w:rsidRPr="00E058C6" w:rsidRDefault="00501ECB" w:rsidP="00E058C6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</w:tr>
      <w:tr w:rsidR="00501ECB" w:rsidTr="00C04306">
        <w:tc>
          <w:tcPr>
            <w:tcW w:w="881" w:type="dxa"/>
            <w:vMerge w:val="restart"/>
            <w:tcBorders>
              <w:top w:val="single" w:sz="2" w:space="0" w:color="auto"/>
              <w:left w:val="single" w:sz="24" w:space="0" w:color="auto"/>
            </w:tcBorders>
          </w:tcPr>
          <w:p w:rsidR="00501ECB" w:rsidRDefault="00501ECB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الخامسة</w:t>
            </w:r>
          </w:p>
        </w:tc>
        <w:tc>
          <w:tcPr>
            <w:tcW w:w="2416" w:type="dxa"/>
            <w:tcBorders>
              <w:top w:val="single" w:sz="2" w:space="0" w:color="auto"/>
              <w:bottom w:val="single" w:sz="4" w:space="0" w:color="auto"/>
            </w:tcBorders>
          </w:tcPr>
          <w:p w:rsidR="00501ECB" w:rsidRPr="00CB4BAC" w:rsidRDefault="00501ECB" w:rsidP="00CB4BAC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CB4BAC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عمرو بن الجموح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4" w:space="0" w:color="auto"/>
            </w:tcBorders>
          </w:tcPr>
          <w:p w:rsidR="00501ECB" w:rsidRPr="00A175D8" w:rsidRDefault="00E058C6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rtl/>
              </w:rPr>
              <w:t>1</w:t>
            </w:r>
          </w:p>
        </w:tc>
        <w:tc>
          <w:tcPr>
            <w:tcW w:w="1421" w:type="dxa"/>
            <w:vMerge w:val="restart"/>
            <w:tcBorders>
              <w:top w:val="single" w:sz="2" w:space="0" w:color="auto"/>
            </w:tcBorders>
          </w:tcPr>
          <w:p w:rsidR="00501ECB" w:rsidRPr="00501ECB" w:rsidRDefault="00501ECB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 w:rsidRPr="00501ECB">
              <w:rPr>
                <w:rFonts w:ascii="Simplified Arabic" w:hAnsi="Simplified Arabic" w:cs="Simplified Arabic" w:hint="cs"/>
                <w:b/>
                <w:bCs/>
                <w:rtl/>
              </w:rPr>
              <w:t>7/4-21/4</w:t>
            </w:r>
          </w:p>
        </w:tc>
        <w:tc>
          <w:tcPr>
            <w:tcW w:w="3402" w:type="dxa"/>
            <w:tcBorders>
              <w:top w:val="single" w:sz="2" w:space="0" w:color="auto"/>
              <w:bottom w:val="single" w:sz="4" w:space="0" w:color="auto"/>
            </w:tcBorders>
          </w:tcPr>
          <w:p w:rsidR="00501ECB" w:rsidRPr="00A175D8" w:rsidRDefault="00501ECB" w:rsidP="00A175D8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1560" w:type="dxa"/>
            <w:tcBorders>
              <w:top w:val="single" w:sz="2" w:space="0" w:color="auto"/>
              <w:bottom w:val="single" w:sz="4" w:space="0" w:color="auto"/>
              <w:right w:val="single" w:sz="24" w:space="0" w:color="auto"/>
            </w:tcBorders>
          </w:tcPr>
          <w:p w:rsidR="00501ECB" w:rsidRPr="00E058C6" w:rsidRDefault="00501ECB" w:rsidP="00E058C6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</w:tr>
      <w:tr w:rsidR="00501ECB" w:rsidTr="00C04306">
        <w:tc>
          <w:tcPr>
            <w:tcW w:w="881" w:type="dxa"/>
            <w:vMerge/>
            <w:tcBorders>
              <w:left w:val="single" w:sz="24" w:space="0" w:color="auto"/>
            </w:tcBorders>
          </w:tcPr>
          <w:p w:rsidR="00501ECB" w:rsidRDefault="00501ECB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416" w:type="dxa"/>
            <w:tcBorders>
              <w:top w:val="single" w:sz="4" w:space="0" w:color="auto"/>
              <w:bottom w:val="single" w:sz="4" w:space="0" w:color="auto"/>
            </w:tcBorders>
          </w:tcPr>
          <w:p w:rsidR="00501ECB" w:rsidRPr="00CB4BAC" w:rsidRDefault="00501ECB" w:rsidP="00CB4BAC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CB4BAC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قصة ثم عاد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501ECB" w:rsidRPr="00A175D8" w:rsidRDefault="00E058C6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rtl/>
              </w:rPr>
              <w:t>-</w:t>
            </w:r>
          </w:p>
        </w:tc>
        <w:tc>
          <w:tcPr>
            <w:tcW w:w="1421" w:type="dxa"/>
            <w:vMerge/>
          </w:tcPr>
          <w:p w:rsidR="00501ECB" w:rsidRPr="00501ECB" w:rsidRDefault="00501ECB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501ECB" w:rsidRPr="00A175D8" w:rsidRDefault="00501ECB" w:rsidP="00A175D8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24" w:space="0" w:color="auto"/>
            </w:tcBorders>
          </w:tcPr>
          <w:p w:rsidR="00501ECB" w:rsidRPr="00E058C6" w:rsidRDefault="00E058C6" w:rsidP="00E058C6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 w:rsidRPr="00E058C6">
              <w:rPr>
                <w:rFonts w:ascii="Simplified Arabic" w:hAnsi="Simplified Arabic" w:cs="Simplified Arabic" w:hint="cs"/>
                <w:b/>
                <w:bCs/>
                <w:rtl/>
              </w:rPr>
              <w:t>دراسة ذاتية</w:t>
            </w:r>
          </w:p>
        </w:tc>
      </w:tr>
      <w:tr w:rsidR="00501ECB" w:rsidTr="00C04306">
        <w:tc>
          <w:tcPr>
            <w:tcW w:w="881" w:type="dxa"/>
            <w:vMerge/>
            <w:tcBorders>
              <w:left w:val="single" w:sz="24" w:space="0" w:color="auto"/>
            </w:tcBorders>
          </w:tcPr>
          <w:p w:rsidR="00501ECB" w:rsidRDefault="00501ECB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416" w:type="dxa"/>
            <w:tcBorders>
              <w:top w:val="single" w:sz="4" w:space="0" w:color="auto"/>
              <w:bottom w:val="single" w:sz="12" w:space="0" w:color="auto"/>
            </w:tcBorders>
          </w:tcPr>
          <w:p w:rsidR="00501ECB" w:rsidRPr="00CB4BAC" w:rsidRDefault="00501ECB" w:rsidP="00CB4BAC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CB4BAC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في المنفى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12" w:space="0" w:color="auto"/>
            </w:tcBorders>
          </w:tcPr>
          <w:p w:rsidR="00501ECB" w:rsidRPr="00A175D8" w:rsidRDefault="00E058C6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rtl/>
              </w:rPr>
              <w:t>2</w:t>
            </w:r>
          </w:p>
        </w:tc>
        <w:tc>
          <w:tcPr>
            <w:tcW w:w="1421" w:type="dxa"/>
            <w:vMerge/>
          </w:tcPr>
          <w:p w:rsidR="00501ECB" w:rsidRPr="00501ECB" w:rsidRDefault="00501ECB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12" w:space="0" w:color="auto"/>
            </w:tcBorders>
          </w:tcPr>
          <w:p w:rsidR="00501ECB" w:rsidRPr="00A175D8" w:rsidRDefault="00501ECB" w:rsidP="00A175D8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12" w:space="0" w:color="auto"/>
              <w:right w:val="single" w:sz="24" w:space="0" w:color="auto"/>
            </w:tcBorders>
          </w:tcPr>
          <w:p w:rsidR="00501ECB" w:rsidRPr="00E058C6" w:rsidRDefault="00501ECB" w:rsidP="00E058C6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</w:tr>
      <w:tr w:rsidR="00501ECB" w:rsidTr="00944688">
        <w:tc>
          <w:tcPr>
            <w:tcW w:w="881" w:type="dxa"/>
            <w:vMerge/>
            <w:tcBorders>
              <w:left w:val="single" w:sz="24" w:space="0" w:color="auto"/>
            </w:tcBorders>
          </w:tcPr>
          <w:p w:rsidR="00501ECB" w:rsidRDefault="00501ECB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416" w:type="dxa"/>
            <w:tcBorders>
              <w:top w:val="single" w:sz="4" w:space="0" w:color="auto"/>
              <w:bottom w:val="single" w:sz="12" w:space="0" w:color="auto"/>
            </w:tcBorders>
          </w:tcPr>
          <w:p w:rsidR="00501ECB" w:rsidRPr="00CB4BAC" w:rsidRDefault="00501ECB" w:rsidP="00CB4BAC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CB4BAC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كان وأخواتها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12" w:space="0" w:color="auto"/>
            </w:tcBorders>
          </w:tcPr>
          <w:p w:rsidR="00501ECB" w:rsidRPr="00A175D8" w:rsidRDefault="00E058C6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rtl/>
              </w:rPr>
              <w:t>2</w:t>
            </w:r>
          </w:p>
        </w:tc>
        <w:tc>
          <w:tcPr>
            <w:tcW w:w="1421" w:type="dxa"/>
            <w:vMerge/>
          </w:tcPr>
          <w:p w:rsidR="00501ECB" w:rsidRPr="00501ECB" w:rsidRDefault="00501ECB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12" w:space="0" w:color="auto"/>
            </w:tcBorders>
          </w:tcPr>
          <w:p w:rsidR="00501ECB" w:rsidRPr="00A175D8" w:rsidRDefault="0038280D" w:rsidP="00A175D8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rtl/>
              </w:rPr>
              <w:t>الجملة الاسمية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12" w:space="0" w:color="auto"/>
              <w:right w:val="single" w:sz="24" w:space="0" w:color="auto"/>
            </w:tcBorders>
          </w:tcPr>
          <w:p w:rsidR="00501ECB" w:rsidRPr="00E058C6" w:rsidRDefault="00501ECB" w:rsidP="00E058C6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</w:tr>
      <w:tr w:rsidR="00501ECB" w:rsidTr="00944688">
        <w:tc>
          <w:tcPr>
            <w:tcW w:w="881" w:type="dxa"/>
            <w:vMerge/>
            <w:tcBorders>
              <w:left w:val="single" w:sz="24" w:space="0" w:color="auto"/>
            </w:tcBorders>
          </w:tcPr>
          <w:p w:rsidR="00501ECB" w:rsidRDefault="00501ECB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416" w:type="dxa"/>
            <w:tcBorders>
              <w:top w:val="single" w:sz="4" w:space="0" w:color="auto"/>
              <w:bottom w:val="single" w:sz="12" w:space="0" w:color="auto"/>
            </w:tcBorders>
          </w:tcPr>
          <w:p w:rsidR="00501ECB" w:rsidRPr="00CB4BAC" w:rsidRDefault="00501ECB" w:rsidP="00CB4BAC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CB4BAC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الفرق بين الطباق والمقابلة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12" w:space="0" w:color="auto"/>
            </w:tcBorders>
          </w:tcPr>
          <w:p w:rsidR="00501ECB" w:rsidRPr="00A175D8" w:rsidRDefault="00E058C6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rtl/>
              </w:rPr>
              <w:t>-</w:t>
            </w:r>
          </w:p>
        </w:tc>
        <w:tc>
          <w:tcPr>
            <w:tcW w:w="1421" w:type="dxa"/>
            <w:vMerge/>
          </w:tcPr>
          <w:p w:rsidR="00501ECB" w:rsidRPr="00501ECB" w:rsidRDefault="00501ECB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12" w:space="0" w:color="auto"/>
            </w:tcBorders>
          </w:tcPr>
          <w:p w:rsidR="00501ECB" w:rsidRPr="00A175D8" w:rsidRDefault="00501ECB" w:rsidP="00A175D8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12" w:space="0" w:color="auto"/>
              <w:right w:val="single" w:sz="24" w:space="0" w:color="auto"/>
            </w:tcBorders>
          </w:tcPr>
          <w:p w:rsidR="00501ECB" w:rsidRPr="00E058C6" w:rsidRDefault="00E058C6" w:rsidP="00E058C6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 w:rsidRPr="00E058C6">
              <w:rPr>
                <w:rFonts w:ascii="Simplified Arabic" w:hAnsi="Simplified Arabic" w:cs="Simplified Arabic" w:hint="cs"/>
                <w:b/>
                <w:bCs/>
                <w:rtl/>
              </w:rPr>
              <w:t>مع ص66</w:t>
            </w:r>
          </w:p>
        </w:tc>
      </w:tr>
      <w:tr w:rsidR="00501ECB" w:rsidTr="00944688">
        <w:tc>
          <w:tcPr>
            <w:tcW w:w="881" w:type="dxa"/>
            <w:vMerge/>
            <w:tcBorders>
              <w:left w:val="single" w:sz="24" w:space="0" w:color="auto"/>
            </w:tcBorders>
          </w:tcPr>
          <w:p w:rsidR="00501ECB" w:rsidRDefault="00501ECB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416" w:type="dxa"/>
            <w:tcBorders>
              <w:top w:val="single" w:sz="4" w:space="0" w:color="auto"/>
              <w:bottom w:val="single" w:sz="12" w:space="0" w:color="auto"/>
            </w:tcBorders>
          </w:tcPr>
          <w:p w:rsidR="00501ECB" w:rsidRPr="00CB4BAC" w:rsidRDefault="00501ECB" w:rsidP="00CB4BAC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CB4BAC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أخطاء شائعة في كتابة فعل الأمر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12" w:space="0" w:color="auto"/>
            </w:tcBorders>
          </w:tcPr>
          <w:p w:rsidR="00501ECB" w:rsidRPr="00A175D8" w:rsidRDefault="00E058C6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rtl/>
              </w:rPr>
              <w:t>1</w:t>
            </w:r>
          </w:p>
        </w:tc>
        <w:tc>
          <w:tcPr>
            <w:tcW w:w="1421" w:type="dxa"/>
            <w:vMerge/>
          </w:tcPr>
          <w:p w:rsidR="00501ECB" w:rsidRPr="00501ECB" w:rsidRDefault="00501ECB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12" w:space="0" w:color="auto"/>
            </w:tcBorders>
          </w:tcPr>
          <w:p w:rsidR="00501ECB" w:rsidRPr="00A175D8" w:rsidRDefault="00501ECB" w:rsidP="00A175D8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12" w:space="0" w:color="auto"/>
              <w:right w:val="single" w:sz="24" w:space="0" w:color="auto"/>
            </w:tcBorders>
          </w:tcPr>
          <w:p w:rsidR="00501ECB" w:rsidRPr="00E058C6" w:rsidRDefault="00501ECB" w:rsidP="00E058C6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</w:tr>
      <w:tr w:rsidR="00501ECB" w:rsidTr="00944688">
        <w:tc>
          <w:tcPr>
            <w:tcW w:w="881" w:type="dxa"/>
            <w:vMerge/>
            <w:tcBorders>
              <w:left w:val="single" w:sz="24" w:space="0" w:color="auto"/>
              <w:bottom w:val="single" w:sz="12" w:space="0" w:color="auto"/>
            </w:tcBorders>
          </w:tcPr>
          <w:p w:rsidR="00501ECB" w:rsidRDefault="00501ECB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416" w:type="dxa"/>
            <w:tcBorders>
              <w:top w:val="single" w:sz="4" w:space="0" w:color="auto"/>
              <w:bottom w:val="single" w:sz="12" w:space="0" w:color="auto"/>
            </w:tcBorders>
          </w:tcPr>
          <w:p w:rsidR="00501ECB" w:rsidRPr="00CB4BAC" w:rsidRDefault="00501ECB" w:rsidP="00CB4BAC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CB4BAC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كتابة بطاقة معايدة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12" w:space="0" w:color="auto"/>
            </w:tcBorders>
          </w:tcPr>
          <w:p w:rsidR="00501ECB" w:rsidRPr="00A175D8" w:rsidRDefault="00E058C6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rtl/>
              </w:rPr>
              <w:t>1</w:t>
            </w:r>
          </w:p>
        </w:tc>
        <w:tc>
          <w:tcPr>
            <w:tcW w:w="1421" w:type="dxa"/>
            <w:vMerge/>
            <w:tcBorders>
              <w:bottom w:val="single" w:sz="12" w:space="0" w:color="auto"/>
            </w:tcBorders>
          </w:tcPr>
          <w:p w:rsidR="00501ECB" w:rsidRPr="00501ECB" w:rsidRDefault="00501ECB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12" w:space="0" w:color="auto"/>
            </w:tcBorders>
          </w:tcPr>
          <w:p w:rsidR="00501ECB" w:rsidRPr="00A175D8" w:rsidRDefault="00501ECB" w:rsidP="00A175D8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12" w:space="0" w:color="auto"/>
              <w:right w:val="single" w:sz="24" w:space="0" w:color="auto"/>
            </w:tcBorders>
          </w:tcPr>
          <w:p w:rsidR="00501ECB" w:rsidRPr="00E058C6" w:rsidRDefault="00501ECB" w:rsidP="00E058C6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</w:tr>
      <w:tr w:rsidR="00501ECB" w:rsidTr="00E95634">
        <w:tc>
          <w:tcPr>
            <w:tcW w:w="881" w:type="dxa"/>
            <w:vMerge w:val="restart"/>
            <w:tcBorders>
              <w:top w:val="single" w:sz="2" w:space="0" w:color="auto"/>
              <w:left w:val="single" w:sz="24" w:space="0" w:color="auto"/>
            </w:tcBorders>
          </w:tcPr>
          <w:p w:rsidR="00501ECB" w:rsidRDefault="00501ECB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lastRenderedPageBreak/>
              <w:t>السادسة</w:t>
            </w:r>
          </w:p>
        </w:tc>
        <w:tc>
          <w:tcPr>
            <w:tcW w:w="2416" w:type="dxa"/>
            <w:tcBorders>
              <w:top w:val="single" w:sz="2" w:space="0" w:color="auto"/>
              <w:bottom w:val="single" w:sz="4" w:space="0" w:color="auto"/>
            </w:tcBorders>
          </w:tcPr>
          <w:p w:rsidR="00501ECB" w:rsidRPr="00CB4BAC" w:rsidRDefault="00501ECB" w:rsidP="00CB4BAC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CB4BAC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الحرب الإلكترونية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4" w:space="0" w:color="auto"/>
            </w:tcBorders>
          </w:tcPr>
          <w:p w:rsidR="00501ECB" w:rsidRPr="00A175D8" w:rsidRDefault="00E058C6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rtl/>
              </w:rPr>
              <w:t>-</w:t>
            </w:r>
          </w:p>
        </w:tc>
        <w:tc>
          <w:tcPr>
            <w:tcW w:w="1421" w:type="dxa"/>
            <w:vMerge w:val="restart"/>
            <w:tcBorders>
              <w:top w:val="single" w:sz="2" w:space="0" w:color="auto"/>
            </w:tcBorders>
          </w:tcPr>
          <w:p w:rsidR="00501ECB" w:rsidRPr="00501ECB" w:rsidRDefault="00501ECB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 w:rsidRPr="00501ECB">
              <w:rPr>
                <w:rFonts w:ascii="Simplified Arabic" w:hAnsi="Simplified Arabic" w:cs="Simplified Arabic" w:hint="cs"/>
                <w:b/>
                <w:bCs/>
                <w:rtl/>
              </w:rPr>
              <w:t>26/4-4/5</w:t>
            </w:r>
          </w:p>
        </w:tc>
        <w:tc>
          <w:tcPr>
            <w:tcW w:w="3402" w:type="dxa"/>
            <w:tcBorders>
              <w:top w:val="single" w:sz="2" w:space="0" w:color="auto"/>
              <w:bottom w:val="single" w:sz="4" w:space="0" w:color="auto"/>
            </w:tcBorders>
          </w:tcPr>
          <w:p w:rsidR="00501ECB" w:rsidRPr="00A175D8" w:rsidRDefault="00501ECB" w:rsidP="00A175D8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1560" w:type="dxa"/>
            <w:tcBorders>
              <w:top w:val="single" w:sz="2" w:space="0" w:color="auto"/>
              <w:bottom w:val="single" w:sz="4" w:space="0" w:color="auto"/>
              <w:right w:val="single" w:sz="24" w:space="0" w:color="auto"/>
            </w:tcBorders>
          </w:tcPr>
          <w:p w:rsidR="00501ECB" w:rsidRPr="00E058C6" w:rsidRDefault="00E058C6" w:rsidP="00E058C6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 w:rsidRPr="00E058C6">
              <w:rPr>
                <w:rFonts w:ascii="Simplified Arabic" w:hAnsi="Simplified Arabic" w:cs="Simplified Arabic" w:hint="cs"/>
                <w:b/>
                <w:bCs/>
                <w:rtl/>
              </w:rPr>
              <w:t>دراسة ذاتية</w:t>
            </w:r>
          </w:p>
        </w:tc>
      </w:tr>
      <w:tr w:rsidR="00501ECB" w:rsidTr="00E95634">
        <w:tc>
          <w:tcPr>
            <w:tcW w:w="881" w:type="dxa"/>
            <w:vMerge/>
            <w:tcBorders>
              <w:left w:val="single" w:sz="24" w:space="0" w:color="auto"/>
            </w:tcBorders>
          </w:tcPr>
          <w:p w:rsidR="00501ECB" w:rsidRDefault="00501ECB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416" w:type="dxa"/>
            <w:tcBorders>
              <w:top w:val="single" w:sz="4" w:space="0" w:color="auto"/>
              <w:bottom w:val="single" w:sz="4" w:space="0" w:color="auto"/>
            </w:tcBorders>
          </w:tcPr>
          <w:p w:rsidR="00501ECB" w:rsidRPr="00CB4BAC" w:rsidRDefault="00501ECB" w:rsidP="00CB4BAC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CB4BAC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قوة العلم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501ECB" w:rsidRPr="00A175D8" w:rsidRDefault="00E058C6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rtl/>
              </w:rPr>
              <w:t>2</w:t>
            </w:r>
          </w:p>
        </w:tc>
        <w:tc>
          <w:tcPr>
            <w:tcW w:w="1421" w:type="dxa"/>
            <w:vMerge/>
          </w:tcPr>
          <w:p w:rsidR="00501ECB" w:rsidRPr="00501ECB" w:rsidRDefault="00501ECB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501ECB" w:rsidRPr="00A175D8" w:rsidRDefault="00501ECB" w:rsidP="00A175D8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24" w:space="0" w:color="auto"/>
            </w:tcBorders>
          </w:tcPr>
          <w:p w:rsidR="00501ECB" w:rsidRPr="00E058C6" w:rsidRDefault="00501ECB" w:rsidP="00E058C6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</w:tr>
      <w:tr w:rsidR="00501ECB" w:rsidTr="00E95634">
        <w:tc>
          <w:tcPr>
            <w:tcW w:w="881" w:type="dxa"/>
            <w:vMerge/>
            <w:tcBorders>
              <w:left w:val="single" w:sz="24" w:space="0" w:color="auto"/>
            </w:tcBorders>
          </w:tcPr>
          <w:p w:rsidR="00501ECB" w:rsidRDefault="00501ECB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416" w:type="dxa"/>
            <w:tcBorders>
              <w:top w:val="single" w:sz="4" w:space="0" w:color="auto"/>
              <w:bottom w:val="single" w:sz="4" w:space="0" w:color="auto"/>
            </w:tcBorders>
          </w:tcPr>
          <w:p w:rsidR="00501ECB" w:rsidRPr="00CB4BAC" w:rsidRDefault="00501ECB" w:rsidP="00CB4BAC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CB4BAC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كاد وأخواتها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501ECB" w:rsidRPr="00A175D8" w:rsidRDefault="00E058C6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rtl/>
              </w:rPr>
              <w:t>2</w:t>
            </w:r>
          </w:p>
        </w:tc>
        <w:tc>
          <w:tcPr>
            <w:tcW w:w="1421" w:type="dxa"/>
            <w:vMerge/>
          </w:tcPr>
          <w:p w:rsidR="00501ECB" w:rsidRPr="00501ECB" w:rsidRDefault="00501ECB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501ECB" w:rsidRPr="00A175D8" w:rsidRDefault="0038280D" w:rsidP="00A175D8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rtl/>
              </w:rPr>
              <w:t>الجملة  الاسمية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24" w:space="0" w:color="auto"/>
            </w:tcBorders>
          </w:tcPr>
          <w:p w:rsidR="00501ECB" w:rsidRPr="00E058C6" w:rsidRDefault="00501ECB" w:rsidP="00E058C6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</w:tr>
      <w:tr w:rsidR="00501ECB" w:rsidTr="00E95634">
        <w:tc>
          <w:tcPr>
            <w:tcW w:w="881" w:type="dxa"/>
            <w:vMerge/>
            <w:tcBorders>
              <w:left w:val="single" w:sz="24" w:space="0" w:color="auto"/>
              <w:bottom w:val="single" w:sz="12" w:space="0" w:color="auto"/>
            </w:tcBorders>
          </w:tcPr>
          <w:p w:rsidR="00501ECB" w:rsidRDefault="00501ECB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416" w:type="dxa"/>
            <w:tcBorders>
              <w:top w:val="single" w:sz="4" w:space="0" w:color="auto"/>
              <w:bottom w:val="single" w:sz="12" w:space="0" w:color="auto"/>
            </w:tcBorders>
          </w:tcPr>
          <w:p w:rsidR="00501ECB" w:rsidRPr="00CB4BAC" w:rsidRDefault="00501ECB" w:rsidP="00CB4BAC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CB4BAC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مقدمة عن الرسالة الإخوانية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12" w:space="0" w:color="auto"/>
            </w:tcBorders>
          </w:tcPr>
          <w:p w:rsidR="00501ECB" w:rsidRPr="00A175D8" w:rsidRDefault="00E058C6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rtl/>
              </w:rPr>
              <w:t>1</w:t>
            </w:r>
          </w:p>
        </w:tc>
        <w:tc>
          <w:tcPr>
            <w:tcW w:w="1421" w:type="dxa"/>
            <w:vMerge/>
            <w:tcBorders>
              <w:bottom w:val="single" w:sz="12" w:space="0" w:color="auto"/>
            </w:tcBorders>
          </w:tcPr>
          <w:p w:rsidR="00501ECB" w:rsidRPr="00501ECB" w:rsidRDefault="00501ECB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12" w:space="0" w:color="auto"/>
            </w:tcBorders>
          </w:tcPr>
          <w:p w:rsidR="00501ECB" w:rsidRPr="00A175D8" w:rsidRDefault="00501ECB" w:rsidP="00A175D8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12" w:space="0" w:color="auto"/>
              <w:right w:val="single" w:sz="24" w:space="0" w:color="auto"/>
            </w:tcBorders>
          </w:tcPr>
          <w:p w:rsidR="00501ECB" w:rsidRPr="00E058C6" w:rsidRDefault="00501ECB" w:rsidP="00E058C6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</w:tr>
      <w:tr w:rsidR="00501ECB" w:rsidTr="000A6DB8">
        <w:tc>
          <w:tcPr>
            <w:tcW w:w="881" w:type="dxa"/>
            <w:vMerge w:val="restart"/>
            <w:tcBorders>
              <w:top w:val="single" w:sz="4" w:space="0" w:color="auto"/>
              <w:left w:val="single" w:sz="24" w:space="0" w:color="auto"/>
            </w:tcBorders>
          </w:tcPr>
          <w:p w:rsidR="00501ECB" w:rsidRDefault="00501ECB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السابعة</w:t>
            </w:r>
          </w:p>
        </w:tc>
        <w:tc>
          <w:tcPr>
            <w:tcW w:w="2416" w:type="dxa"/>
            <w:tcBorders>
              <w:top w:val="single" w:sz="4" w:space="0" w:color="auto"/>
              <w:bottom w:val="single" w:sz="2" w:space="0" w:color="auto"/>
            </w:tcBorders>
          </w:tcPr>
          <w:p w:rsidR="00501ECB" w:rsidRPr="00CB4BAC" w:rsidRDefault="00501ECB" w:rsidP="00CB4BAC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CB4BAC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الفساد معول يهدم المجت</w:t>
            </w:r>
            <w:r w:rsidR="00E058C6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مع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2" w:space="0" w:color="auto"/>
            </w:tcBorders>
          </w:tcPr>
          <w:p w:rsidR="00501ECB" w:rsidRPr="00A175D8" w:rsidRDefault="00E058C6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rtl/>
              </w:rPr>
              <w:t>3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</w:tcBorders>
          </w:tcPr>
          <w:p w:rsidR="00501ECB" w:rsidRPr="00501ECB" w:rsidRDefault="00501ECB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 w:rsidRPr="00501ECB">
              <w:rPr>
                <w:rFonts w:ascii="Simplified Arabic" w:hAnsi="Simplified Arabic" w:cs="Simplified Arabic" w:hint="cs"/>
                <w:b/>
                <w:bCs/>
                <w:rtl/>
              </w:rPr>
              <w:t>5/5-14/5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2" w:space="0" w:color="auto"/>
            </w:tcBorders>
          </w:tcPr>
          <w:p w:rsidR="00501ECB" w:rsidRPr="00A175D8" w:rsidRDefault="00501ECB" w:rsidP="00A175D8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2" w:space="0" w:color="auto"/>
              <w:right w:val="single" w:sz="24" w:space="0" w:color="auto"/>
            </w:tcBorders>
          </w:tcPr>
          <w:p w:rsidR="00501ECB" w:rsidRPr="00E058C6" w:rsidRDefault="00501ECB" w:rsidP="00E058C6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</w:tr>
      <w:tr w:rsidR="00501ECB" w:rsidTr="000A6DB8">
        <w:tc>
          <w:tcPr>
            <w:tcW w:w="881" w:type="dxa"/>
            <w:vMerge/>
            <w:tcBorders>
              <w:left w:val="single" w:sz="24" w:space="0" w:color="auto"/>
            </w:tcBorders>
          </w:tcPr>
          <w:p w:rsidR="00501ECB" w:rsidRDefault="00501ECB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416" w:type="dxa"/>
            <w:tcBorders>
              <w:top w:val="single" w:sz="2" w:space="0" w:color="auto"/>
              <w:bottom w:val="single" w:sz="2" w:space="0" w:color="auto"/>
            </w:tcBorders>
          </w:tcPr>
          <w:p w:rsidR="00501ECB" w:rsidRPr="00CB4BAC" w:rsidRDefault="00501ECB" w:rsidP="00CB4BAC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CB4BAC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خجلت ورب البيت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</w:tcBorders>
          </w:tcPr>
          <w:p w:rsidR="00501ECB" w:rsidRPr="00A175D8" w:rsidRDefault="00E058C6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rtl/>
              </w:rPr>
              <w:t>-</w:t>
            </w:r>
          </w:p>
        </w:tc>
        <w:tc>
          <w:tcPr>
            <w:tcW w:w="1421" w:type="dxa"/>
            <w:vMerge/>
          </w:tcPr>
          <w:p w:rsidR="00501ECB" w:rsidRPr="00501ECB" w:rsidRDefault="00501ECB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3402" w:type="dxa"/>
            <w:tcBorders>
              <w:top w:val="single" w:sz="2" w:space="0" w:color="auto"/>
              <w:bottom w:val="single" w:sz="2" w:space="0" w:color="auto"/>
            </w:tcBorders>
          </w:tcPr>
          <w:p w:rsidR="00501ECB" w:rsidRPr="00A175D8" w:rsidRDefault="00501ECB" w:rsidP="00A175D8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156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501ECB" w:rsidRPr="00E058C6" w:rsidRDefault="00E058C6" w:rsidP="00E058C6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 w:rsidRPr="00E058C6">
              <w:rPr>
                <w:rFonts w:ascii="Simplified Arabic" w:hAnsi="Simplified Arabic" w:cs="Simplified Arabic" w:hint="cs"/>
                <w:b/>
                <w:bCs/>
                <w:rtl/>
              </w:rPr>
              <w:t>قراءة +حفظ</w:t>
            </w:r>
          </w:p>
        </w:tc>
      </w:tr>
      <w:tr w:rsidR="00501ECB" w:rsidTr="000A6DB8">
        <w:tc>
          <w:tcPr>
            <w:tcW w:w="881" w:type="dxa"/>
            <w:vMerge/>
            <w:tcBorders>
              <w:left w:val="single" w:sz="24" w:space="0" w:color="auto"/>
            </w:tcBorders>
          </w:tcPr>
          <w:p w:rsidR="00501ECB" w:rsidRDefault="00501ECB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416" w:type="dxa"/>
            <w:tcBorders>
              <w:top w:val="single" w:sz="2" w:space="0" w:color="auto"/>
              <w:bottom w:val="single" w:sz="2" w:space="0" w:color="auto"/>
            </w:tcBorders>
          </w:tcPr>
          <w:p w:rsidR="00501ECB" w:rsidRPr="00CB4BAC" w:rsidRDefault="00E058C6" w:rsidP="00CB4BAC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إن</w:t>
            </w:r>
            <w:r w:rsidR="00501ECB" w:rsidRPr="00CB4BAC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 xml:space="preserve"> وأخواتها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</w:tcBorders>
          </w:tcPr>
          <w:p w:rsidR="00501ECB" w:rsidRPr="00A175D8" w:rsidRDefault="00E058C6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rtl/>
              </w:rPr>
              <w:t>2</w:t>
            </w:r>
          </w:p>
        </w:tc>
        <w:tc>
          <w:tcPr>
            <w:tcW w:w="1421" w:type="dxa"/>
            <w:vMerge/>
          </w:tcPr>
          <w:p w:rsidR="00501ECB" w:rsidRPr="00501ECB" w:rsidRDefault="00501ECB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3402" w:type="dxa"/>
            <w:tcBorders>
              <w:top w:val="single" w:sz="2" w:space="0" w:color="auto"/>
              <w:bottom w:val="single" w:sz="2" w:space="0" w:color="auto"/>
            </w:tcBorders>
          </w:tcPr>
          <w:p w:rsidR="00501ECB" w:rsidRPr="00A175D8" w:rsidRDefault="0038280D" w:rsidP="00A175D8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rtl/>
              </w:rPr>
              <w:t>الجملة الاسمية</w:t>
            </w:r>
          </w:p>
        </w:tc>
        <w:tc>
          <w:tcPr>
            <w:tcW w:w="156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501ECB" w:rsidRPr="00E058C6" w:rsidRDefault="00501ECB" w:rsidP="00E058C6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</w:tr>
      <w:tr w:rsidR="00501ECB" w:rsidTr="000A6DB8">
        <w:tc>
          <w:tcPr>
            <w:tcW w:w="881" w:type="dxa"/>
            <w:vMerge/>
            <w:tcBorders>
              <w:left w:val="single" w:sz="24" w:space="0" w:color="auto"/>
            </w:tcBorders>
          </w:tcPr>
          <w:p w:rsidR="00501ECB" w:rsidRDefault="00501ECB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416" w:type="dxa"/>
            <w:tcBorders>
              <w:top w:val="single" w:sz="2" w:space="0" w:color="auto"/>
              <w:bottom w:val="single" w:sz="12" w:space="0" w:color="auto"/>
            </w:tcBorders>
          </w:tcPr>
          <w:p w:rsidR="00501ECB" w:rsidRPr="00CB4BAC" w:rsidRDefault="00501ECB" w:rsidP="00CB4BAC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CB4BAC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أخطاء شائعة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12" w:space="0" w:color="auto"/>
            </w:tcBorders>
          </w:tcPr>
          <w:p w:rsidR="00501ECB" w:rsidRPr="00A175D8" w:rsidRDefault="00E058C6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rtl/>
              </w:rPr>
              <w:t>-</w:t>
            </w:r>
          </w:p>
        </w:tc>
        <w:tc>
          <w:tcPr>
            <w:tcW w:w="1421" w:type="dxa"/>
            <w:vMerge/>
          </w:tcPr>
          <w:p w:rsidR="00501ECB" w:rsidRPr="00501ECB" w:rsidRDefault="00501ECB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3402" w:type="dxa"/>
            <w:tcBorders>
              <w:top w:val="single" w:sz="2" w:space="0" w:color="auto"/>
              <w:bottom w:val="single" w:sz="12" w:space="0" w:color="auto"/>
            </w:tcBorders>
          </w:tcPr>
          <w:p w:rsidR="00501ECB" w:rsidRPr="00A175D8" w:rsidRDefault="00501ECB" w:rsidP="00A175D8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1560" w:type="dxa"/>
            <w:tcBorders>
              <w:top w:val="single" w:sz="2" w:space="0" w:color="auto"/>
              <w:bottom w:val="single" w:sz="12" w:space="0" w:color="auto"/>
              <w:right w:val="single" w:sz="24" w:space="0" w:color="auto"/>
            </w:tcBorders>
          </w:tcPr>
          <w:p w:rsidR="00501ECB" w:rsidRPr="00E058C6" w:rsidRDefault="00E058C6" w:rsidP="00E058C6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 w:rsidRPr="00E058C6">
              <w:rPr>
                <w:rFonts w:ascii="Simplified Arabic" w:hAnsi="Simplified Arabic" w:cs="Simplified Arabic" w:hint="cs"/>
                <w:b/>
                <w:bCs/>
                <w:rtl/>
              </w:rPr>
              <w:t>مع ص88</w:t>
            </w:r>
          </w:p>
        </w:tc>
      </w:tr>
      <w:tr w:rsidR="00501ECB" w:rsidTr="000A6DB8">
        <w:tc>
          <w:tcPr>
            <w:tcW w:w="881" w:type="dxa"/>
            <w:vMerge/>
            <w:tcBorders>
              <w:left w:val="single" w:sz="24" w:space="0" w:color="auto"/>
              <w:bottom w:val="single" w:sz="12" w:space="0" w:color="auto"/>
            </w:tcBorders>
          </w:tcPr>
          <w:p w:rsidR="00501ECB" w:rsidRDefault="00501ECB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416" w:type="dxa"/>
            <w:tcBorders>
              <w:top w:val="single" w:sz="2" w:space="0" w:color="auto"/>
              <w:bottom w:val="single" w:sz="12" w:space="0" w:color="auto"/>
            </w:tcBorders>
          </w:tcPr>
          <w:p w:rsidR="00501ECB" w:rsidRPr="00CB4BAC" w:rsidRDefault="00501ECB" w:rsidP="00CB4BAC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CB4BAC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تحليل رسالة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12" w:space="0" w:color="auto"/>
            </w:tcBorders>
          </w:tcPr>
          <w:p w:rsidR="00501ECB" w:rsidRPr="00A175D8" w:rsidRDefault="00E058C6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rtl/>
              </w:rPr>
              <w:t>-</w:t>
            </w:r>
          </w:p>
        </w:tc>
        <w:tc>
          <w:tcPr>
            <w:tcW w:w="1421" w:type="dxa"/>
            <w:vMerge/>
          </w:tcPr>
          <w:p w:rsidR="00501ECB" w:rsidRPr="00501ECB" w:rsidRDefault="00501ECB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3402" w:type="dxa"/>
            <w:tcBorders>
              <w:top w:val="single" w:sz="2" w:space="0" w:color="auto"/>
              <w:bottom w:val="single" w:sz="12" w:space="0" w:color="auto"/>
            </w:tcBorders>
          </w:tcPr>
          <w:p w:rsidR="00501ECB" w:rsidRPr="00A175D8" w:rsidRDefault="00501ECB" w:rsidP="00A175D8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1560" w:type="dxa"/>
            <w:tcBorders>
              <w:top w:val="single" w:sz="2" w:space="0" w:color="auto"/>
              <w:bottom w:val="single" w:sz="12" w:space="0" w:color="auto"/>
              <w:right w:val="single" w:sz="24" w:space="0" w:color="auto"/>
            </w:tcBorders>
          </w:tcPr>
          <w:p w:rsidR="00501ECB" w:rsidRPr="00E058C6" w:rsidRDefault="00E058C6" w:rsidP="00E058C6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 w:rsidRPr="00E058C6">
              <w:rPr>
                <w:rFonts w:ascii="Simplified Arabic" w:hAnsi="Simplified Arabic" w:cs="Simplified Arabic" w:hint="cs"/>
                <w:b/>
                <w:bCs/>
                <w:rtl/>
              </w:rPr>
              <w:t>مع ص108</w:t>
            </w:r>
          </w:p>
        </w:tc>
      </w:tr>
      <w:tr w:rsidR="00501ECB" w:rsidTr="000A6DB8">
        <w:tc>
          <w:tcPr>
            <w:tcW w:w="881" w:type="dxa"/>
            <w:vMerge w:val="restart"/>
            <w:tcBorders>
              <w:top w:val="single" w:sz="12" w:space="0" w:color="auto"/>
              <w:left w:val="single" w:sz="24" w:space="0" w:color="auto"/>
            </w:tcBorders>
          </w:tcPr>
          <w:p w:rsidR="00501ECB" w:rsidRDefault="00501ECB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الثامنة</w:t>
            </w:r>
          </w:p>
        </w:tc>
        <w:tc>
          <w:tcPr>
            <w:tcW w:w="2416" w:type="dxa"/>
            <w:tcBorders>
              <w:top w:val="single" w:sz="12" w:space="0" w:color="auto"/>
              <w:bottom w:val="single" w:sz="2" w:space="0" w:color="auto"/>
            </w:tcBorders>
          </w:tcPr>
          <w:p w:rsidR="00501ECB" w:rsidRPr="00CB4BAC" w:rsidRDefault="00501ECB" w:rsidP="00CB4BAC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CB4BAC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مواقف وطرائف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2" w:space="0" w:color="auto"/>
            </w:tcBorders>
          </w:tcPr>
          <w:p w:rsidR="00501ECB" w:rsidRPr="00A175D8" w:rsidRDefault="00E058C6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rtl/>
              </w:rPr>
              <w:t>-</w:t>
            </w:r>
          </w:p>
        </w:tc>
        <w:tc>
          <w:tcPr>
            <w:tcW w:w="1421" w:type="dxa"/>
            <w:vMerge/>
          </w:tcPr>
          <w:p w:rsidR="00501ECB" w:rsidRPr="00501ECB" w:rsidRDefault="00501ECB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3402" w:type="dxa"/>
            <w:tcBorders>
              <w:top w:val="single" w:sz="12" w:space="0" w:color="auto"/>
              <w:bottom w:val="single" w:sz="2" w:space="0" w:color="auto"/>
            </w:tcBorders>
          </w:tcPr>
          <w:p w:rsidR="00501ECB" w:rsidRPr="00A175D8" w:rsidRDefault="00501ECB" w:rsidP="00A175D8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1560" w:type="dxa"/>
            <w:tcBorders>
              <w:top w:val="single" w:sz="12" w:space="0" w:color="auto"/>
              <w:bottom w:val="single" w:sz="2" w:space="0" w:color="auto"/>
              <w:right w:val="single" w:sz="24" w:space="0" w:color="auto"/>
            </w:tcBorders>
          </w:tcPr>
          <w:p w:rsidR="00501ECB" w:rsidRPr="00E058C6" w:rsidRDefault="00E058C6" w:rsidP="00E058C6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 w:rsidRPr="00E058C6">
              <w:rPr>
                <w:rFonts w:ascii="Simplified Arabic" w:hAnsi="Simplified Arabic" w:cs="Simplified Arabic" w:hint="cs"/>
                <w:b/>
                <w:bCs/>
                <w:rtl/>
              </w:rPr>
              <w:t>دراسة ذاتية</w:t>
            </w:r>
          </w:p>
        </w:tc>
      </w:tr>
      <w:tr w:rsidR="00501ECB" w:rsidTr="000A6DB8">
        <w:tc>
          <w:tcPr>
            <w:tcW w:w="881" w:type="dxa"/>
            <w:vMerge/>
            <w:tcBorders>
              <w:left w:val="single" w:sz="24" w:space="0" w:color="auto"/>
            </w:tcBorders>
          </w:tcPr>
          <w:p w:rsidR="00501ECB" w:rsidRDefault="00501ECB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416" w:type="dxa"/>
            <w:tcBorders>
              <w:top w:val="single" w:sz="2" w:space="0" w:color="auto"/>
              <w:bottom w:val="single" w:sz="2" w:space="0" w:color="auto"/>
            </w:tcBorders>
          </w:tcPr>
          <w:p w:rsidR="00501ECB" w:rsidRPr="00CB4BAC" w:rsidRDefault="00501ECB" w:rsidP="00CB4BAC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CB4BAC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تدريبات على إن وأخواتها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</w:tcBorders>
          </w:tcPr>
          <w:p w:rsidR="00501ECB" w:rsidRPr="00A175D8" w:rsidRDefault="00E058C6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rtl/>
              </w:rPr>
              <w:t>-</w:t>
            </w:r>
          </w:p>
        </w:tc>
        <w:tc>
          <w:tcPr>
            <w:tcW w:w="1421" w:type="dxa"/>
            <w:vMerge/>
          </w:tcPr>
          <w:p w:rsidR="00501ECB" w:rsidRPr="00501ECB" w:rsidRDefault="00501ECB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3402" w:type="dxa"/>
            <w:tcBorders>
              <w:top w:val="single" w:sz="2" w:space="0" w:color="auto"/>
              <w:bottom w:val="single" w:sz="2" w:space="0" w:color="auto"/>
            </w:tcBorders>
          </w:tcPr>
          <w:p w:rsidR="00501ECB" w:rsidRPr="00A175D8" w:rsidRDefault="00501ECB" w:rsidP="00A175D8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156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501ECB" w:rsidRPr="00E058C6" w:rsidRDefault="00E058C6" w:rsidP="00E058C6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 w:rsidRPr="00E058C6">
              <w:rPr>
                <w:rFonts w:ascii="Simplified Arabic" w:hAnsi="Simplified Arabic" w:cs="Simplified Arabic" w:hint="cs"/>
                <w:b/>
                <w:bCs/>
                <w:rtl/>
              </w:rPr>
              <w:t>مع ص120</w:t>
            </w:r>
          </w:p>
        </w:tc>
      </w:tr>
      <w:tr w:rsidR="00501ECB" w:rsidTr="000A6DB8">
        <w:tc>
          <w:tcPr>
            <w:tcW w:w="881" w:type="dxa"/>
            <w:vMerge/>
            <w:tcBorders>
              <w:left w:val="single" w:sz="24" w:space="0" w:color="auto"/>
            </w:tcBorders>
          </w:tcPr>
          <w:p w:rsidR="00501ECB" w:rsidRDefault="00501ECB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416" w:type="dxa"/>
            <w:tcBorders>
              <w:top w:val="single" w:sz="2" w:space="0" w:color="auto"/>
              <w:bottom w:val="single" w:sz="2" w:space="0" w:color="auto"/>
            </w:tcBorders>
          </w:tcPr>
          <w:p w:rsidR="00501ECB" w:rsidRPr="00CB4BAC" w:rsidRDefault="00501ECB" w:rsidP="00CB4BAC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CB4BAC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مراجعة عامة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</w:tcBorders>
          </w:tcPr>
          <w:p w:rsidR="00501ECB" w:rsidRPr="00A175D8" w:rsidRDefault="00E058C6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rtl/>
              </w:rPr>
              <w:t>-</w:t>
            </w:r>
          </w:p>
        </w:tc>
        <w:tc>
          <w:tcPr>
            <w:tcW w:w="1421" w:type="dxa"/>
            <w:vMerge/>
          </w:tcPr>
          <w:p w:rsidR="00501ECB" w:rsidRPr="00501ECB" w:rsidRDefault="00501ECB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3402" w:type="dxa"/>
            <w:tcBorders>
              <w:top w:val="single" w:sz="2" w:space="0" w:color="auto"/>
              <w:bottom w:val="single" w:sz="2" w:space="0" w:color="auto"/>
            </w:tcBorders>
          </w:tcPr>
          <w:p w:rsidR="00501ECB" w:rsidRPr="00A175D8" w:rsidRDefault="00501ECB" w:rsidP="00A175D8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156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501ECB" w:rsidRPr="00E058C6" w:rsidRDefault="00E058C6" w:rsidP="00E058C6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 w:rsidRPr="00E058C6">
              <w:rPr>
                <w:rFonts w:ascii="Simplified Arabic" w:hAnsi="Simplified Arabic" w:cs="Simplified Arabic" w:hint="cs"/>
                <w:b/>
                <w:bCs/>
                <w:rtl/>
              </w:rPr>
              <w:t>مهمة</w:t>
            </w:r>
          </w:p>
        </w:tc>
      </w:tr>
      <w:tr w:rsidR="00501ECB" w:rsidTr="000A6DB8">
        <w:tc>
          <w:tcPr>
            <w:tcW w:w="881" w:type="dxa"/>
            <w:vMerge/>
            <w:tcBorders>
              <w:left w:val="single" w:sz="24" w:space="0" w:color="auto"/>
              <w:bottom w:val="single" w:sz="24" w:space="0" w:color="auto"/>
            </w:tcBorders>
          </w:tcPr>
          <w:p w:rsidR="00501ECB" w:rsidRDefault="00501ECB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416" w:type="dxa"/>
            <w:tcBorders>
              <w:top w:val="single" w:sz="2" w:space="0" w:color="auto"/>
              <w:bottom w:val="single" w:sz="24" w:space="0" w:color="auto"/>
            </w:tcBorders>
          </w:tcPr>
          <w:p w:rsidR="00501ECB" w:rsidRPr="00CB4BAC" w:rsidRDefault="00501ECB" w:rsidP="00CB4BAC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CB4BAC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تدريب على الرسالة الإخوانية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24" w:space="0" w:color="auto"/>
            </w:tcBorders>
          </w:tcPr>
          <w:p w:rsidR="00501ECB" w:rsidRPr="00A175D8" w:rsidRDefault="00E058C6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rtl/>
              </w:rPr>
              <w:t>-</w:t>
            </w:r>
          </w:p>
        </w:tc>
        <w:tc>
          <w:tcPr>
            <w:tcW w:w="1421" w:type="dxa"/>
            <w:vMerge/>
            <w:tcBorders>
              <w:bottom w:val="single" w:sz="24" w:space="0" w:color="auto"/>
            </w:tcBorders>
          </w:tcPr>
          <w:p w:rsidR="00501ECB" w:rsidRPr="00501ECB" w:rsidRDefault="00501ECB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3402" w:type="dxa"/>
            <w:tcBorders>
              <w:top w:val="single" w:sz="2" w:space="0" w:color="auto"/>
              <w:bottom w:val="single" w:sz="24" w:space="0" w:color="auto"/>
            </w:tcBorders>
          </w:tcPr>
          <w:p w:rsidR="00501ECB" w:rsidRPr="00A175D8" w:rsidRDefault="00501ECB" w:rsidP="00A175D8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1560" w:type="dxa"/>
            <w:tcBorders>
              <w:top w:val="single" w:sz="2" w:space="0" w:color="auto"/>
              <w:bottom w:val="single" w:sz="24" w:space="0" w:color="auto"/>
              <w:right w:val="single" w:sz="24" w:space="0" w:color="auto"/>
            </w:tcBorders>
          </w:tcPr>
          <w:p w:rsidR="00501ECB" w:rsidRPr="00E058C6" w:rsidRDefault="00E058C6" w:rsidP="00E058C6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 w:rsidRPr="00E058C6">
              <w:rPr>
                <w:rFonts w:ascii="Simplified Arabic" w:hAnsi="Simplified Arabic" w:cs="Simplified Arabic" w:hint="cs"/>
                <w:b/>
                <w:bCs/>
                <w:rtl/>
              </w:rPr>
              <w:t>مع ص108</w:t>
            </w:r>
          </w:p>
        </w:tc>
      </w:tr>
    </w:tbl>
    <w:p w:rsidR="00B23847" w:rsidRDefault="00B23847" w:rsidP="00AB4B56">
      <w:pPr>
        <w:tabs>
          <w:tab w:val="left" w:pos="13530"/>
        </w:tabs>
        <w:bidi/>
        <w:rPr>
          <w:rFonts w:ascii="Simplified Arabic" w:hAnsi="Simplified Arabic" w:cs="Simplified Arabic"/>
          <w:rtl/>
        </w:rPr>
      </w:pPr>
    </w:p>
    <w:p w:rsidR="00A40737" w:rsidRDefault="00A40737" w:rsidP="00A40737">
      <w:pPr>
        <w:tabs>
          <w:tab w:val="left" w:pos="13530"/>
        </w:tabs>
        <w:bidi/>
        <w:rPr>
          <w:vertAlign w:val="superscript"/>
        </w:rPr>
      </w:pPr>
    </w:p>
    <w:p w:rsidR="00A40737" w:rsidRPr="00650C4F" w:rsidRDefault="00A40737" w:rsidP="00A40737">
      <w:pPr>
        <w:tabs>
          <w:tab w:val="left" w:pos="13530"/>
        </w:tabs>
        <w:bidi/>
        <w:rPr>
          <w:rFonts w:ascii="Simplified Arabic" w:hAnsi="Simplified Arabic" w:cs="Simplified Arabic"/>
          <w:rtl/>
        </w:rPr>
      </w:pPr>
      <w:r w:rsidRPr="003A65A9">
        <w:rPr>
          <w:rStyle w:val="ac"/>
        </w:rPr>
        <w:footnoteRef/>
      </w:r>
      <w:r w:rsidRPr="003A65A9">
        <w:rPr>
          <w:rFonts w:hint="cs"/>
          <w:vertAlign w:val="superscript"/>
          <w:rtl/>
        </w:rPr>
        <w:t xml:space="preserve">) </w:t>
      </w:r>
      <w:r w:rsidRPr="003A65A9">
        <w:rPr>
          <w:rFonts w:ascii="Simplified Arabic" w:hAnsi="Simplified Arabic" w:cs="Simplified Arabic"/>
          <w:b/>
          <w:bCs/>
          <w:vertAlign w:val="superscript"/>
          <w:rtl/>
        </w:rPr>
        <w:t>الفاقد التعليمي:</w:t>
      </w:r>
      <w:r w:rsidRPr="003A65A9">
        <w:rPr>
          <w:rFonts w:ascii="Simplified Arabic" w:hAnsi="Simplified Arabic" w:cs="Simplified Arabic"/>
          <w:vertAlign w:val="superscript"/>
          <w:rtl/>
        </w:rPr>
        <w:t xml:space="preserve"> الخبرات السابقة </w:t>
      </w:r>
      <w:r w:rsidRPr="003A65A9">
        <w:rPr>
          <w:rFonts w:ascii="Simplified Arabic" w:hAnsi="Simplified Arabic" w:cs="Simplified Arabic" w:hint="cs"/>
          <w:vertAlign w:val="superscript"/>
          <w:rtl/>
        </w:rPr>
        <w:t xml:space="preserve">والمهارات </w:t>
      </w:r>
      <w:r w:rsidRPr="003A65A9">
        <w:rPr>
          <w:rFonts w:ascii="Simplified Arabic" w:hAnsi="Simplified Arabic" w:cs="Simplified Arabic"/>
          <w:vertAlign w:val="superscript"/>
          <w:rtl/>
        </w:rPr>
        <w:t xml:space="preserve">التي يحتاجها الطالب </w:t>
      </w:r>
      <w:r w:rsidRPr="003A65A9">
        <w:rPr>
          <w:rFonts w:ascii="Simplified Arabic" w:hAnsi="Simplified Arabic" w:cs="Simplified Arabic" w:hint="cs"/>
          <w:vertAlign w:val="superscript"/>
          <w:rtl/>
        </w:rPr>
        <w:t xml:space="preserve">كأساس </w:t>
      </w:r>
      <w:r w:rsidRPr="003A65A9">
        <w:rPr>
          <w:rFonts w:ascii="Simplified Arabic" w:hAnsi="Simplified Arabic" w:cs="Simplified Arabic"/>
          <w:vertAlign w:val="superscript"/>
          <w:rtl/>
        </w:rPr>
        <w:t xml:space="preserve">لبناء </w:t>
      </w:r>
      <w:r w:rsidRPr="003A65A9">
        <w:rPr>
          <w:rFonts w:ascii="Simplified Arabic" w:hAnsi="Simplified Arabic" w:cs="Simplified Arabic" w:hint="cs"/>
          <w:vertAlign w:val="superscript"/>
          <w:rtl/>
        </w:rPr>
        <w:t xml:space="preserve">موضوع </w:t>
      </w:r>
      <w:r w:rsidRPr="003A65A9">
        <w:rPr>
          <w:rFonts w:ascii="Simplified Arabic" w:hAnsi="Simplified Arabic" w:cs="Simplified Arabic"/>
          <w:vertAlign w:val="superscript"/>
          <w:rtl/>
        </w:rPr>
        <w:t>التعلم الجديد عليه</w:t>
      </w:r>
      <w:r w:rsidRPr="003A65A9">
        <w:rPr>
          <w:rFonts w:ascii="Simplified Arabic" w:hAnsi="Simplified Arabic" w:cs="Simplified Arabic" w:hint="cs"/>
          <w:vertAlign w:val="superscript"/>
          <w:rtl/>
        </w:rPr>
        <w:t>ا</w:t>
      </w:r>
      <w:r w:rsidRPr="003A65A9">
        <w:rPr>
          <w:rFonts w:ascii="Simplified Arabic" w:hAnsi="Simplified Arabic" w:cs="Simplified Arabic"/>
          <w:vertAlign w:val="superscript"/>
          <w:rtl/>
        </w:rPr>
        <w:t>، ويمكن أن تحتاج مقدّمة حصة (5-10دقائق)، وقد تحتاج إلى حصة كاملة تسبق الدرس</w:t>
      </w:r>
      <w:r w:rsidRPr="003A65A9">
        <w:rPr>
          <w:rFonts w:ascii="Simplified Arabic" w:hAnsi="Simplified Arabic" w:cs="Simplified Arabic" w:hint="cs"/>
          <w:vertAlign w:val="superscript"/>
          <w:rtl/>
        </w:rPr>
        <w:t xml:space="preserve"> (يمكن بناء ورقة عمل بالخبرات السابقة وتقديمها كمهمة أو واجب بيتي</w:t>
      </w:r>
      <w:r>
        <w:rPr>
          <w:rFonts w:ascii="Simplified Arabic" w:hAnsi="Simplified Arabic" w:cs="Simplified Arabic" w:hint="cs"/>
          <w:vertAlign w:val="superscript"/>
          <w:rtl/>
        </w:rPr>
        <w:t xml:space="preserve"> للطلبة</w:t>
      </w:r>
      <w:r w:rsidRPr="003A65A9">
        <w:rPr>
          <w:rFonts w:ascii="Simplified Arabic" w:hAnsi="Simplified Arabic" w:cs="Simplified Arabic" w:hint="cs"/>
          <w:vertAlign w:val="superscript"/>
          <w:rtl/>
        </w:rPr>
        <w:t>، ويناقشهم المعلم بإجاباتهم ويقدم لهم التغذية الراجعة</w:t>
      </w:r>
      <w:r>
        <w:rPr>
          <w:rFonts w:ascii="Simplified Arabic" w:hAnsi="Simplified Arabic" w:cs="Simplified Arabic" w:hint="cs"/>
          <w:vertAlign w:val="superscript"/>
          <w:rtl/>
        </w:rPr>
        <w:t xml:space="preserve"> في الحصة</w:t>
      </w:r>
      <w:r w:rsidRPr="003A65A9">
        <w:rPr>
          <w:rFonts w:ascii="Simplified Arabic" w:hAnsi="Simplified Arabic" w:cs="Simplified Arabic" w:hint="cs"/>
          <w:vertAlign w:val="superscript"/>
          <w:rtl/>
        </w:rPr>
        <w:t>).</w:t>
      </w:r>
      <w:bookmarkStart w:id="0" w:name="_GoBack"/>
      <w:bookmarkEnd w:id="0"/>
    </w:p>
    <w:sectPr w:rsidR="00A40737" w:rsidRPr="00650C4F" w:rsidSect="00AB4B56">
      <w:footerReference w:type="default" r:id="rId8"/>
      <w:pgSz w:w="11906" w:h="16838"/>
      <w:pgMar w:top="426" w:right="568" w:bottom="993" w:left="709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652D" w:rsidRDefault="00AA652D" w:rsidP="003147E6">
      <w:r>
        <w:separator/>
      </w:r>
    </w:p>
  </w:endnote>
  <w:endnote w:type="continuationSeparator" w:id="0">
    <w:p w:rsidR="00AA652D" w:rsidRDefault="00AA652D" w:rsidP="003147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PT Bold Heading">
    <w:panose1 w:val="02010400000000000000"/>
    <w:charset w:val="B2"/>
    <w:family w:val="auto"/>
    <w:pitch w:val="variable"/>
    <w:sig w:usb0="00002001" w:usb1="80000000" w:usb2="00000008" w:usb3="00000000" w:csb0="0000004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4316377"/>
      <w:docPartObj>
        <w:docPartGallery w:val="Page Numbers (Bottom of Page)"/>
        <w:docPartUnique/>
      </w:docPartObj>
    </w:sdtPr>
    <w:sdtEndPr/>
    <w:sdtContent>
      <w:p w:rsidR="003147E6" w:rsidRDefault="008B25B1">
        <w:pPr>
          <w:pStyle w:val="a9"/>
          <w:jc w:val="right"/>
        </w:pPr>
        <w:r>
          <w:fldChar w:fldCharType="begin"/>
        </w:r>
        <w:r w:rsidR="003147E6">
          <w:instrText>PAGE   \* MERGEFORMAT</w:instrText>
        </w:r>
        <w:r>
          <w:fldChar w:fldCharType="separate"/>
        </w:r>
        <w:r w:rsidR="00A40737" w:rsidRPr="00A40737">
          <w:rPr>
            <w:rFonts w:cs="Calibri"/>
            <w:noProof/>
            <w:lang w:val="ar-SA"/>
          </w:rPr>
          <w:t>2</w:t>
        </w:r>
        <w:r>
          <w:fldChar w:fldCharType="end"/>
        </w:r>
      </w:p>
    </w:sdtContent>
  </w:sdt>
  <w:p w:rsidR="003147E6" w:rsidRDefault="003147E6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652D" w:rsidRDefault="00AA652D" w:rsidP="003147E6">
      <w:r>
        <w:separator/>
      </w:r>
    </w:p>
  </w:footnote>
  <w:footnote w:type="continuationSeparator" w:id="0">
    <w:p w:rsidR="00AA652D" w:rsidRDefault="00AA652D" w:rsidP="003147E6">
      <w:r>
        <w:continuationSeparator/>
      </w:r>
    </w:p>
  </w:footnote>
  <w:footnote w:id="1">
    <w:p w:rsidR="00AB4B56" w:rsidRPr="00AB4B56" w:rsidRDefault="00AB4B56" w:rsidP="00AB4B56">
      <w:pPr>
        <w:tabs>
          <w:tab w:val="left" w:pos="13530"/>
        </w:tabs>
        <w:bidi/>
        <w:rPr>
          <w:rFonts w:ascii="Simplified Arabic" w:hAnsi="Simplified Arabic" w:cs="Simplified Arabic"/>
          <w:vertAlign w:val="superscript"/>
          <w:rtl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21268C"/>
    <w:multiLevelType w:val="hybridMultilevel"/>
    <w:tmpl w:val="1128B04C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E2049"/>
    <w:rsid w:val="000067D9"/>
    <w:rsid w:val="000132A9"/>
    <w:rsid w:val="0001654E"/>
    <w:rsid w:val="0005067C"/>
    <w:rsid w:val="000633AB"/>
    <w:rsid w:val="000D49FA"/>
    <w:rsid w:val="000F7738"/>
    <w:rsid w:val="00103A26"/>
    <w:rsid w:val="00106A41"/>
    <w:rsid w:val="00164DEA"/>
    <w:rsid w:val="00191890"/>
    <w:rsid w:val="001B157F"/>
    <w:rsid w:val="00226413"/>
    <w:rsid w:val="0027255B"/>
    <w:rsid w:val="002B266E"/>
    <w:rsid w:val="002D7958"/>
    <w:rsid w:val="002F60AB"/>
    <w:rsid w:val="003147E6"/>
    <w:rsid w:val="003610C7"/>
    <w:rsid w:val="0038280D"/>
    <w:rsid w:val="0039735E"/>
    <w:rsid w:val="003A65A9"/>
    <w:rsid w:val="003B4CC3"/>
    <w:rsid w:val="003B6D31"/>
    <w:rsid w:val="003F2AD7"/>
    <w:rsid w:val="004347B7"/>
    <w:rsid w:val="00437AA7"/>
    <w:rsid w:val="00453D4D"/>
    <w:rsid w:val="004676B7"/>
    <w:rsid w:val="00476CA9"/>
    <w:rsid w:val="00481814"/>
    <w:rsid w:val="004E7A79"/>
    <w:rsid w:val="00501ECB"/>
    <w:rsid w:val="0051226B"/>
    <w:rsid w:val="005444C8"/>
    <w:rsid w:val="005934A3"/>
    <w:rsid w:val="005A0370"/>
    <w:rsid w:val="005B4DFB"/>
    <w:rsid w:val="005C0101"/>
    <w:rsid w:val="00612E20"/>
    <w:rsid w:val="00650C4F"/>
    <w:rsid w:val="00675F1A"/>
    <w:rsid w:val="00676F42"/>
    <w:rsid w:val="00681291"/>
    <w:rsid w:val="006B12C1"/>
    <w:rsid w:val="006E3944"/>
    <w:rsid w:val="00712E49"/>
    <w:rsid w:val="00735C00"/>
    <w:rsid w:val="00784554"/>
    <w:rsid w:val="007E0777"/>
    <w:rsid w:val="007E4A51"/>
    <w:rsid w:val="007F17F0"/>
    <w:rsid w:val="008205ED"/>
    <w:rsid w:val="00831D20"/>
    <w:rsid w:val="00834EB2"/>
    <w:rsid w:val="008B25B1"/>
    <w:rsid w:val="008C5C8F"/>
    <w:rsid w:val="008E2D40"/>
    <w:rsid w:val="00947CE4"/>
    <w:rsid w:val="00947E37"/>
    <w:rsid w:val="009E2AAD"/>
    <w:rsid w:val="009F08EB"/>
    <w:rsid w:val="00A123AA"/>
    <w:rsid w:val="00A175D8"/>
    <w:rsid w:val="00A40737"/>
    <w:rsid w:val="00A63D45"/>
    <w:rsid w:val="00A97B95"/>
    <w:rsid w:val="00AA652D"/>
    <w:rsid w:val="00AB4B56"/>
    <w:rsid w:val="00AC1D45"/>
    <w:rsid w:val="00AD3A7C"/>
    <w:rsid w:val="00AE2E8B"/>
    <w:rsid w:val="00B074B6"/>
    <w:rsid w:val="00B23847"/>
    <w:rsid w:val="00B63A27"/>
    <w:rsid w:val="00BC3E2C"/>
    <w:rsid w:val="00BD67FD"/>
    <w:rsid w:val="00C40799"/>
    <w:rsid w:val="00C53B5B"/>
    <w:rsid w:val="00C80297"/>
    <w:rsid w:val="00C81937"/>
    <w:rsid w:val="00CB4BAC"/>
    <w:rsid w:val="00CC3391"/>
    <w:rsid w:val="00DD0001"/>
    <w:rsid w:val="00DF35B0"/>
    <w:rsid w:val="00DF5311"/>
    <w:rsid w:val="00E058C6"/>
    <w:rsid w:val="00E14EDD"/>
    <w:rsid w:val="00E451F0"/>
    <w:rsid w:val="00F50E4C"/>
    <w:rsid w:val="00F56CB1"/>
    <w:rsid w:val="00F85145"/>
    <w:rsid w:val="00FD0AB5"/>
    <w:rsid w:val="00FE2049"/>
    <w:rsid w:val="00FE7797"/>
    <w:rsid w:val="00FF0D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F751F5"/>
  <w15:docId w15:val="{15396087-49AF-42DE-857A-FA3C96E64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7738"/>
  </w:style>
  <w:style w:type="paragraph" w:styleId="1">
    <w:name w:val="heading 1"/>
    <w:basedOn w:val="a"/>
    <w:next w:val="a"/>
    <w:link w:val="1Char"/>
    <w:uiPriority w:val="9"/>
    <w:qFormat/>
    <w:rsid w:val="00712E4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712E4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712E4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712E4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712E49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712E49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712E4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712E4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link w:val="1"/>
    <w:uiPriority w:val="9"/>
    <w:rsid w:val="00712E4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2Char">
    <w:name w:val="عنوان 2 Char"/>
    <w:link w:val="2"/>
    <w:uiPriority w:val="9"/>
    <w:semiHidden/>
    <w:rsid w:val="00712E4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3Char">
    <w:name w:val="عنوان 3 Char"/>
    <w:link w:val="3"/>
    <w:uiPriority w:val="9"/>
    <w:semiHidden/>
    <w:rsid w:val="00712E49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4Char">
    <w:name w:val="عنوان 4 Char"/>
    <w:link w:val="4"/>
    <w:uiPriority w:val="9"/>
    <w:semiHidden/>
    <w:rsid w:val="00712E49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customStyle="1" w:styleId="5Char">
    <w:name w:val="عنوان 5 Char"/>
    <w:link w:val="5"/>
    <w:uiPriority w:val="9"/>
    <w:semiHidden/>
    <w:rsid w:val="00712E4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6Char">
    <w:name w:val="عنوان 6 Char"/>
    <w:link w:val="6"/>
    <w:uiPriority w:val="9"/>
    <w:semiHidden/>
    <w:rsid w:val="00712E4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7Char">
    <w:name w:val="عنوان 7 Char"/>
    <w:link w:val="7"/>
    <w:uiPriority w:val="9"/>
    <w:semiHidden/>
    <w:rsid w:val="00712E4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9Char">
    <w:name w:val="عنوان 9 Char"/>
    <w:link w:val="9"/>
    <w:uiPriority w:val="9"/>
    <w:semiHidden/>
    <w:rsid w:val="00712E4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712E49"/>
    <w:pPr>
      <w:spacing w:after="200"/>
    </w:pPr>
    <w:rPr>
      <w:b/>
      <w:bCs/>
      <w:color w:val="5B9BD5" w:themeColor="accent1"/>
      <w:sz w:val="18"/>
      <w:szCs w:val="18"/>
    </w:rPr>
  </w:style>
  <w:style w:type="paragraph" w:styleId="a4">
    <w:name w:val="Title"/>
    <w:basedOn w:val="a"/>
    <w:link w:val="Char"/>
    <w:uiPriority w:val="10"/>
    <w:qFormat/>
    <w:rsid w:val="00712E49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Char">
    <w:name w:val="العنوان Char"/>
    <w:link w:val="a4"/>
    <w:uiPriority w:val="10"/>
    <w:rsid w:val="00712E4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a5">
    <w:name w:val="Strong"/>
    <w:uiPriority w:val="22"/>
    <w:qFormat/>
    <w:rsid w:val="00712E49"/>
    <w:rPr>
      <w:b/>
      <w:bCs/>
    </w:rPr>
  </w:style>
  <w:style w:type="paragraph" w:styleId="a6">
    <w:name w:val="List Paragraph"/>
    <w:basedOn w:val="a"/>
    <w:uiPriority w:val="34"/>
    <w:qFormat/>
    <w:rsid w:val="000132A9"/>
    <w:pPr>
      <w:ind w:left="720"/>
      <w:contextualSpacing/>
    </w:pPr>
  </w:style>
  <w:style w:type="table" w:styleId="a7">
    <w:name w:val="Table Grid"/>
    <w:basedOn w:val="a1"/>
    <w:uiPriority w:val="59"/>
    <w:rsid w:val="000F77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Char0"/>
    <w:uiPriority w:val="99"/>
    <w:unhideWhenUsed/>
    <w:rsid w:val="003147E6"/>
    <w:pPr>
      <w:tabs>
        <w:tab w:val="center" w:pos="4153"/>
        <w:tab w:val="right" w:pos="8306"/>
      </w:tabs>
    </w:pPr>
  </w:style>
  <w:style w:type="character" w:customStyle="1" w:styleId="Char0">
    <w:name w:val="رأس الصفحة Char"/>
    <w:basedOn w:val="a0"/>
    <w:link w:val="a8"/>
    <w:uiPriority w:val="99"/>
    <w:rsid w:val="003147E6"/>
  </w:style>
  <w:style w:type="paragraph" w:styleId="a9">
    <w:name w:val="footer"/>
    <w:basedOn w:val="a"/>
    <w:link w:val="Char1"/>
    <w:uiPriority w:val="99"/>
    <w:unhideWhenUsed/>
    <w:rsid w:val="003147E6"/>
    <w:pPr>
      <w:tabs>
        <w:tab w:val="center" w:pos="4153"/>
        <w:tab w:val="right" w:pos="8306"/>
      </w:tabs>
    </w:pPr>
  </w:style>
  <w:style w:type="character" w:customStyle="1" w:styleId="Char1">
    <w:name w:val="تذييل الصفحة Char"/>
    <w:basedOn w:val="a0"/>
    <w:link w:val="a9"/>
    <w:uiPriority w:val="99"/>
    <w:rsid w:val="003147E6"/>
  </w:style>
  <w:style w:type="character" w:customStyle="1" w:styleId="Char2">
    <w:name w:val="بلا تباعد Char"/>
    <w:basedOn w:val="a0"/>
    <w:link w:val="aa"/>
    <w:uiPriority w:val="1"/>
    <w:locked/>
    <w:rsid w:val="002D7958"/>
    <w:rPr>
      <w:rFonts w:ascii="Times New Roman" w:eastAsia="Times New Roman" w:hAnsi="Times New Roman" w:cs="Times New Roman"/>
      <w:sz w:val="24"/>
      <w:szCs w:val="24"/>
    </w:rPr>
  </w:style>
  <w:style w:type="paragraph" w:styleId="aa">
    <w:name w:val="No Spacing"/>
    <w:link w:val="Char2"/>
    <w:uiPriority w:val="1"/>
    <w:qFormat/>
    <w:rsid w:val="002D7958"/>
    <w:pPr>
      <w:bidi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ab">
    <w:name w:val="footnote text"/>
    <w:basedOn w:val="a"/>
    <w:link w:val="Char3"/>
    <w:uiPriority w:val="99"/>
    <w:semiHidden/>
    <w:unhideWhenUsed/>
    <w:rsid w:val="003A65A9"/>
    <w:rPr>
      <w:sz w:val="20"/>
      <w:szCs w:val="20"/>
    </w:rPr>
  </w:style>
  <w:style w:type="character" w:customStyle="1" w:styleId="Char3">
    <w:name w:val="نص حاشية سفلية Char"/>
    <w:basedOn w:val="a0"/>
    <w:link w:val="ab"/>
    <w:uiPriority w:val="99"/>
    <w:semiHidden/>
    <w:rsid w:val="003A65A9"/>
    <w:rPr>
      <w:sz w:val="20"/>
      <w:szCs w:val="20"/>
    </w:rPr>
  </w:style>
  <w:style w:type="character" w:styleId="ac">
    <w:name w:val="footnote reference"/>
    <w:basedOn w:val="a0"/>
    <w:uiPriority w:val="99"/>
    <w:semiHidden/>
    <w:unhideWhenUsed/>
    <w:rsid w:val="003A65A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788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F76E3A-A224-4668-A954-568299FC79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287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pc2</cp:lastModifiedBy>
  <cp:revision>4</cp:revision>
  <dcterms:created xsi:type="dcterms:W3CDTF">2026-01-17T10:43:00Z</dcterms:created>
  <dcterms:modified xsi:type="dcterms:W3CDTF">2026-01-19T13:12:00Z</dcterms:modified>
</cp:coreProperties>
</file>