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>
          <w:rFonts w:cs="Calibri"/>
          <w:sz w:val="32"/>
          <w:szCs w:val="32"/>
          <w:rtl/>
        </w:rPr>
      </w:pPr>
      <w:r>
        <w:rPr>
          <w:rFonts w:cs="Calibri"/>
          <w:sz w:val="32"/>
          <w:szCs w:val="32"/>
          <w:rtl/>
        </w:rPr>
        <w:t xml:space="preserve">الخطة الفصلية للعام الدراسي </w:t>
      </w:r>
      <w:r>
        <w:rPr>
          <w:rFonts w:cs="Calibri" w:hint="cs"/>
          <w:sz w:val="32"/>
          <w:szCs w:val="32"/>
          <w:rtl/>
        </w:rPr>
        <w:t>2025/2026</w:t>
      </w:r>
      <w:bookmarkStart w:id="0" w:name="_GoBack"/>
      <w:bookmarkEnd w:id="0"/>
    </w:p>
    <w:p>
      <w:pPr>
        <w:pStyle w:val="style0"/>
        <w:rPr>
          <w:rFonts w:cs="Calibri"/>
          <w:sz w:val="32"/>
          <w:szCs w:val="32"/>
          <w:rtl/>
        </w:rPr>
      </w:pPr>
      <w:r>
        <w:rPr>
          <w:rFonts w:cs="Calibri"/>
          <w:sz w:val="32"/>
          <w:szCs w:val="32"/>
          <w:rtl/>
        </w:rPr>
        <w:t xml:space="preserve">المبحث: التربية الاسلامية      </w:t>
      </w:r>
      <w:r>
        <w:rPr>
          <w:rFonts w:cs="Calibri" w:hint="cs"/>
          <w:sz w:val="32"/>
          <w:szCs w:val="32"/>
          <w:rtl/>
          <w:lang w:bidi="ar-DZ"/>
        </w:rPr>
        <w:t xml:space="preserve"> مدرسة المجاز الاساسية المختلطة. </w:t>
      </w:r>
      <w:r>
        <w:rPr>
          <w:rFonts w:cs="Calibri"/>
          <w:sz w:val="32"/>
          <w:szCs w:val="32"/>
          <w:rtl/>
          <w:lang w:bidi="ar-DZ"/>
        </w:rPr>
        <w:t xml:space="preserve">  </w:t>
      </w:r>
      <w:r>
        <w:rPr>
          <w:rFonts w:cs="Calibri" w:hint="cs"/>
          <w:sz w:val="32"/>
          <w:szCs w:val="32"/>
          <w:rtl/>
          <w:lang w:bidi="ar-DZ"/>
        </w:rPr>
        <w:t>معلم المادة</w:t>
      </w:r>
      <w:r>
        <w:rPr>
          <w:rFonts w:cs="Calibri"/>
          <w:sz w:val="32"/>
          <w:szCs w:val="32"/>
          <w:rtl/>
        </w:rPr>
        <w:t xml:space="preserve"> </w:t>
      </w:r>
      <w:r>
        <w:rPr>
          <w:rFonts w:cs="Calibri"/>
          <w:sz w:val="32"/>
          <w:szCs w:val="32"/>
          <w:rtl/>
        </w:rPr>
        <w:t xml:space="preserve">: </w:t>
      </w:r>
      <w:r>
        <w:rPr>
          <w:rFonts w:cs="Calibri" w:hint="cs"/>
          <w:sz w:val="32"/>
          <w:szCs w:val="32"/>
          <w:rtl/>
          <w:lang w:bidi="ar-DZ"/>
        </w:rPr>
        <w:t>هاني مخامرة</w:t>
      </w:r>
      <w:r>
        <w:rPr>
          <w:rFonts w:cs="Calibri"/>
          <w:sz w:val="32"/>
          <w:szCs w:val="32"/>
          <w:rtl/>
        </w:rPr>
        <w:t xml:space="preserve">                                    </w:t>
      </w:r>
      <w:r>
        <w:rPr>
          <w:rFonts w:cs="Calibri" w:hint="cs"/>
          <w:sz w:val="32"/>
          <w:szCs w:val="32"/>
          <w:rtl/>
        </w:rPr>
        <w:t xml:space="preserve">        </w:t>
      </w:r>
      <w:r>
        <w:rPr>
          <w:rFonts w:cs="Calibri"/>
          <w:sz w:val="32"/>
          <w:szCs w:val="32"/>
          <w:rtl/>
        </w:rPr>
        <w:t xml:space="preserve"> </w:t>
      </w:r>
      <w:r>
        <w:rPr>
          <w:rFonts w:cs="Calibri" w:hint="cs"/>
          <w:sz w:val="32"/>
          <w:szCs w:val="32"/>
          <w:rtl/>
        </w:rPr>
        <w:t xml:space="preserve">    </w:t>
      </w:r>
      <w:r>
        <w:rPr>
          <w:rFonts w:cs="Calibri"/>
          <w:sz w:val="32"/>
          <w:szCs w:val="32"/>
          <w:rtl/>
        </w:rPr>
        <w:t xml:space="preserve"> </w:t>
      </w:r>
    </w:p>
    <w:p>
      <w:pPr>
        <w:pStyle w:val="style0"/>
        <w:rPr>
          <w:rFonts w:cs="Calibri"/>
          <w:sz w:val="32"/>
          <w:szCs w:val="32"/>
          <w:rtl/>
        </w:rPr>
      </w:pPr>
      <w:r>
        <w:rPr>
          <w:rFonts w:cs="Calibri"/>
          <w:sz w:val="32"/>
          <w:szCs w:val="32"/>
          <w:rtl/>
        </w:rPr>
        <w:t xml:space="preserve">الصف الأول الأساسي          </w:t>
      </w:r>
      <w:r>
        <w:rPr>
          <w:rFonts w:cs="Calibri" w:hint="cs"/>
          <w:sz w:val="32"/>
          <w:szCs w:val="32"/>
          <w:rtl/>
        </w:rPr>
        <w:t xml:space="preserve">         </w:t>
      </w:r>
      <w:r>
        <w:rPr>
          <w:rFonts w:cs="Calibri"/>
          <w:sz w:val="32"/>
          <w:szCs w:val="32"/>
          <w:rtl/>
        </w:rPr>
        <w:t xml:space="preserve">      الفصل الدراسي الثاني        </w:t>
      </w:r>
      <w:r>
        <w:rPr>
          <w:rFonts w:cs="Calibri"/>
          <w:sz w:val="32"/>
          <w:szCs w:val="32"/>
          <w:rtl/>
        </w:rPr>
        <w:t xml:space="preserve">      </w:t>
      </w:r>
    </w:p>
    <w:tbl>
      <w:tblPr>
        <w:tblStyle w:val="style154"/>
        <w:tblpPr w:leftFromText="180" w:rightFromText="180" w:topFromText="0" w:bottomFromText="0" w:vertAnchor="text" w:tblpXSpec="center" w:tblpY="1"/>
        <w:tblOverlap w:val="never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712"/>
        <w:gridCol w:w="1170"/>
        <w:gridCol w:w="2937"/>
        <w:gridCol w:w="1056"/>
        <w:gridCol w:w="1412"/>
        <w:gridCol w:w="1294"/>
        <w:gridCol w:w="1103"/>
      </w:tblGrid>
      <w:tr>
        <w:trPr>
          <w:trHeight w:val="821" w:hRule="atLeast"/>
          <w:jc w:val="center"/>
        </w:trPr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الوحدة</w:t>
            </w:r>
          </w:p>
        </w:tc>
        <w:tc>
          <w:tcPr>
            <w:tcW w:w="1172" w:type="dxa"/>
            <w:tcBorders>
              <w:top w:val="single" w:sz="18" w:space="0" w:color="auto"/>
              <w:left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الدرس</w:t>
            </w:r>
          </w:p>
        </w:tc>
        <w:tc>
          <w:tcPr>
            <w:tcW w:w="2955" w:type="dxa"/>
            <w:tcBorders>
              <w:top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8"/>
                <w:szCs w:val="28"/>
              </w:rPr>
            </w:pPr>
            <w:r>
              <w:rPr>
                <w:rFonts w:cs="Calibri"/>
                <w:sz w:val="28"/>
                <w:szCs w:val="28"/>
                <w:rtl/>
              </w:rPr>
              <w:t>العنوان</w:t>
            </w:r>
          </w:p>
        </w:tc>
        <w:tc>
          <w:tcPr>
            <w:tcW w:w="1023" w:type="dxa"/>
            <w:tcBorders>
              <w:top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الحصص</w:t>
            </w:r>
          </w:p>
        </w:tc>
        <w:tc>
          <w:tcPr>
            <w:tcW w:w="1413" w:type="dxa"/>
            <w:tcBorders>
              <w:top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التاريخ</w:t>
            </w:r>
          </w:p>
        </w:tc>
        <w:tc>
          <w:tcPr>
            <w:tcW w:w="1296" w:type="dxa"/>
            <w:tcBorders>
              <w:top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104" w:type="dxa"/>
            <w:tcBorders>
              <w:top w:val="single" w:sz="18" w:space="0" w:color="auto"/>
              <w:right w:val="single" w:sz="18" w:space="0" w:color="auto"/>
            </w:tcBorders>
            <w:shd w:val="clear" w:color="auto" w:fill="fbd4b4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ملاحظات</w:t>
            </w: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restart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الأولى</w:t>
            </w:r>
          </w:p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ديننا اسلامنا</w:t>
            </w: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الاول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اركان الاسلام 1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 xml:space="preserve">    </w:t>
            </w: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restart"/>
            <w:tcBorders/>
            <w:vAlign w:val="center"/>
          </w:tcPr>
          <w:p>
            <w:pPr>
              <w:pStyle w:val="style0"/>
              <w:rPr>
                <w:rFonts w:cs="Calibri" w:hint="cs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من 18/1</w:t>
            </w:r>
          </w:p>
          <w:p>
            <w:pPr>
              <w:pStyle w:val="style0"/>
              <w:rPr>
                <w:rFonts w:cs="Calibri" w:hint="cs"/>
                <w:sz w:val="28"/>
                <w:szCs w:val="28"/>
                <w:rtl/>
              </w:rPr>
            </w:pPr>
          </w:p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الى15/2</w:t>
            </w:r>
          </w:p>
        </w:tc>
        <w:tc>
          <w:tcPr>
            <w:tcW w:w="1296" w:type="dxa"/>
            <w:vMerge w:val="restart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الكتاب</w:t>
            </w:r>
          </w:p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جهاز العرض</w:t>
            </w:r>
          </w:p>
        </w:tc>
        <w:tc>
          <w:tcPr>
            <w:tcW w:w="1104" w:type="dxa"/>
            <w:vMerge w:val="restart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rPr>
                <w:rFonts w:cs="Calibri" w:hint="cs"/>
                <w:rtl/>
              </w:rPr>
            </w:pPr>
            <w:r>
              <w:rPr>
                <w:rFonts w:cs="Calibri" w:hint="cs"/>
                <w:rtl/>
              </w:rPr>
              <w:t>يوم المراة العالمي 8/3</w:t>
            </w: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  <w:r>
              <w:rPr>
                <w:rFonts w:cs="Calibri" w:hint="cs"/>
                <w:rtl/>
              </w:rPr>
              <w:t>عطلة عيد الفطر من 19/3الى</w:t>
            </w:r>
          </w:p>
          <w:p>
            <w:pPr>
              <w:pStyle w:val="style0"/>
              <w:rPr>
                <w:rFonts w:cs="Calibri" w:hint="cs"/>
                <w:rtl/>
              </w:rPr>
            </w:pPr>
            <w:r>
              <w:rPr>
                <w:rFonts w:cs="Calibri" w:hint="cs"/>
                <w:rtl/>
              </w:rPr>
              <w:t>22/3</w:t>
            </w: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  <w:r>
              <w:rPr>
                <w:rFonts w:cs="Calibri" w:hint="cs"/>
                <w:rtl/>
              </w:rPr>
              <w:t>12/4عيد الفص</w:t>
            </w:r>
            <w:r>
              <w:rPr>
                <w:rFonts w:cs="Calibri" w:hint="cs"/>
                <w:rtl/>
              </w:rPr>
              <w:t>ح</w:t>
            </w: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 w:hint="cs"/>
                <w:rtl/>
              </w:rPr>
            </w:pPr>
          </w:p>
          <w:p>
            <w:pPr>
              <w:pStyle w:val="style0"/>
              <w:rPr>
                <w:rFonts w:cs="Calibri"/>
                <w:rtl/>
              </w:rPr>
            </w:pPr>
            <w:r>
              <w:rPr>
                <w:rFonts w:cs="Calibri" w:hint="cs"/>
                <w:rtl/>
              </w:rPr>
              <w:t>م4 عيد الفصح</w:t>
            </w: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shd w:val="clear" w:color="auto" w:fill="f2f2f2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الثاني</w:t>
            </w:r>
          </w:p>
        </w:tc>
        <w:tc>
          <w:tcPr>
            <w:tcW w:w="2955" w:type="dxa"/>
            <w:tcBorders/>
            <w:shd w:val="clear" w:color="auto" w:fill="f2f2f2"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اركان الاسلام 2</w:t>
            </w:r>
          </w:p>
        </w:tc>
        <w:tc>
          <w:tcPr>
            <w:tcW w:w="1023" w:type="dxa"/>
            <w:tcBorders/>
            <w:shd w:val="clear" w:color="auto" w:fill="f2f2f2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restart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الثانية</w:t>
            </w:r>
          </w:p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بِرحمتكَ نحيا</w:t>
            </w: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الله الرحيم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رسولنا الحبيب رضاعته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955" w:type="dxa"/>
            <w:tcBorders/>
            <w:shd w:val="clear" w:color="auto" w:fill="auto"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رسولنا الحبيب كفالته ورعايته</w:t>
            </w:r>
          </w:p>
        </w:tc>
        <w:tc>
          <w:tcPr>
            <w:tcW w:w="1023" w:type="dxa"/>
            <w:tcBorders/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restart"/>
            <w:tcBorders/>
            <w:vAlign w:val="center"/>
          </w:tcPr>
          <w:p>
            <w:pPr>
              <w:pStyle w:val="style0"/>
              <w:rPr>
                <w:rFonts w:cs="Calibri" w:hint="cs"/>
                <w:sz w:val="28"/>
                <w:szCs w:val="28"/>
                <w:rtl/>
                <w:lang w:bidi="ar-DZ"/>
              </w:rPr>
            </w:pPr>
            <w:r>
              <w:rPr>
                <w:rFonts w:cs="Calibri" w:hint="cs"/>
                <w:sz w:val="28"/>
                <w:szCs w:val="28"/>
                <w:rtl/>
                <w:lang w:bidi="ar-DZ"/>
              </w:rPr>
              <w:t>من 16/2</w:t>
            </w:r>
          </w:p>
          <w:p>
            <w:pPr>
              <w:pStyle w:val="style0"/>
              <w:rPr>
                <w:rFonts w:cs="Calibri" w:hint="cs"/>
                <w:sz w:val="28"/>
                <w:szCs w:val="28"/>
                <w:rtl/>
              </w:rPr>
            </w:pPr>
          </w:p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 18/3</w:t>
            </w: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سورة العصر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الخامس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تحية الإسلام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shd w:val="clear" w:color="auto" w:fill="f2f2f2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السادس</w:t>
            </w:r>
          </w:p>
        </w:tc>
        <w:tc>
          <w:tcPr>
            <w:tcW w:w="2955" w:type="dxa"/>
            <w:tcBorders/>
            <w:shd w:val="clear" w:color="auto" w:fill="f2f2f2"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أحتَرمُ جاري</w:t>
            </w:r>
          </w:p>
        </w:tc>
        <w:tc>
          <w:tcPr>
            <w:tcW w:w="1023" w:type="dxa"/>
            <w:tcBorders/>
            <w:shd w:val="clear" w:color="auto" w:fill="f2f2f2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restart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الثالثة</w:t>
            </w:r>
          </w:p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أرضُنا مباركة</w:t>
            </w:r>
          </w:p>
        </w:tc>
        <w:tc>
          <w:tcPr>
            <w:tcW w:w="1172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955" w:type="dxa"/>
            <w:tcBorders/>
            <w:shd w:val="clear" w:color="auto" w:fill="auto"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حديقتي الجميلة</w:t>
            </w:r>
          </w:p>
        </w:tc>
        <w:tc>
          <w:tcPr>
            <w:tcW w:w="1023" w:type="dxa"/>
            <w:tcBorders/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restart"/>
            <w:tcBorders/>
            <w:vAlign w:val="center"/>
          </w:tcPr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rFonts w:cs="Calibri" w:hint="cs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من24/3</w:t>
            </w:r>
          </w:p>
          <w:p>
            <w:pPr>
              <w:pStyle w:val="style0"/>
              <w:jc w:val="center"/>
              <w:rPr>
                <w:rFonts w:cs="Calibri" w:hint="cs"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rFonts w:cs="Calibri" w:hint="cs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الى28/4</w:t>
            </w:r>
          </w:p>
        </w:tc>
        <w:tc>
          <w:tcPr>
            <w:tcW w:w="1296" w:type="dxa"/>
            <w:vMerge w:val="restart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الكتاب</w:t>
            </w:r>
          </w:p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السبورة</w:t>
            </w:r>
          </w:p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 xml:space="preserve">جهاز </w:t>
            </w:r>
            <w:r>
              <w:rPr>
                <w:rFonts w:cs="Calibri"/>
                <w:sz w:val="28"/>
                <w:szCs w:val="28"/>
                <w:rtl/>
              </w:rPr>
              <w:t>العرض</w:t>
            </w:r>
          </w:p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حديقة المدرسة</w:t>
            </w:r>
          </w:p>
        </w:tc>
        <w:tc>
          <w:tcPr>
            <w:tcW w:w="1104" w:type="dxa"/>
            <w:vMerge w:val="restart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rPr>
                <w:rFonts w:cs="Calibri" w:hint="cs"/>
                <w:rtl/>
              </w:rPr>
            </w:pPr>
            <w:r>
              <w:rPr>
                <w:rFonts w:cs="Calibri" w:hint="cs"/>
                <w:rtl/>
              </w:rPr>
              <w:t>1</w:t>
            </w:r>
            <w:r>
              <w:rPr>
                <w:rFonts w:cs="Calibri"/>
                <w:rtl/>
              </w:rPr>
              <w:t xml:space="preserve"> ايار عيد العما</w:t>
            </w:r>
            <w:r>
              <w:rPr>
                <w:rFonts w:cs="Calibri" w:hint="cs"/>
                <w:rtl/>
              </w:rPr>
              <w:t>ل</w:t>
            </w:r>
          </w:p>
          <w:p>
            <w:pPr>
              <w:pStyle w:val="style0"/>
              <w:rPr>
                <w:rFonts w:cs="Calibri"/>
                <w:rtl/>
              </w:rPr>
            </w:pPr>
            <w:r>
              <w:rPr>
                <w:rFonts w:cs="Calibri" w:hint="cs"/>
                <w:rtl/>
              </w:rPr>
              <w:t xml:space="preserve">26/5الىى 30/5 عيد الاضحى </w:t>
            </w: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المساجد الثلاثة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shd w:val="clear" w:color="auto" w:fill="f2f2f2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955" w:type="dxa"/>
            <w:tcBorders/>
            <w:shd w:val="clear" w:color="auto" w:fill="f2f2f2"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سورة التين</w:t>
            </w:r>
          </w:p>
        </w:tc>
        <w:tc>
          <w:tcPr>
            <w:tcW w:w="1023" w:type="dxa"/>
            <w:tcBorders/>
            <w:shd w:val="clear" w:color="auto" w:fill="f2f2f2"/>
            <w:vAlign w:val="center"/>
          </w:tcPr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3   </w:t>
            </w:r>
          </w:p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restart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الوحدة الرابعة</w:t>
            </w:r>
          </w:p>
          <w:p>
            <w:pPr>
              <w:pStyle w:val="style0"/>
              <w:jc w:val="center"/>
              <w:rPr>
                <w:rFonts w:cs="Calibri"/>
                <w:b/>
                <w:bCs/>
                <w:sz w:val="26"/>
                <w:szCs w:val="26"/>
                <w:rtl/>
              </w:rPr>
            </w:pPr>
            <w:r>
              <w:rPr>
                <w:rFonts w:cs="Calibri" w:hint="cs"/>
                <w:b/>
                <w:bCs/>
                <w:sz w:val="26"/>
                <w:szCs w:val="26"/>
                <w:rtl/>
              </w:rPr>
              <w:t>دينُنا يُعلمنا</w:t>
            </w: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الأول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الدعاء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الثاني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rPr>
                <w:rFonts w:cs="Calibri"/>
                <w:sz w:val="26"/>
                <w:szCs w:val="26"/>
                <w:rtl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آداب قضاء الحاجة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/>
                <w:sz w:val="28"/>
                <w:szCs w:val="28"/>
                <w:rtl/>
              </w:rPr>
              <w:t>2</w:t>
            </w:r>
          </w:p>
        </w:tc>
        <w:tc>
          <w:tcPr>
            <w:tcW w:w="1413" w:type="dxa"/>
            <w:vMerge w:val="restart"/>
            <w:tcBorders/>
            <w:vAlign w:val="center"/>
          </w:tcPr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من 29/4 الى</w:t>
            </w:r>
            <w:r>
              <w:rPr>
                <w:rFonts w:cs="Calibri" w:hint="cs"/>
                <w:sz w:val="28"/>
                <w:szCs w:val="28"/>
                <w:rtl/>
                <w:lang w:bidi="ar-DZ"/>
              </w:rPr>
              <w:t xml:space="preserve"> نهاية الفصل</w:t>
            </w:r>
            <w:r>
              <w:rPr>
                <w:rFonts w:cs="Calibri" w:hint="cs"/>
                <w:sz w:val="28"/>
                <w:szCs w:val="28"/>
                <w:rtl/>
              </w:rPr>
              <w:t>5/6</w:t>
            </w: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الثالث</w:t>
            </w: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الوضوء</w:t>
            </w: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4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vMerge w:val="continue"/>
            <w:tcBorders>
              <w:left w:val="single" w:sz="18" w:space="0" w:color="auto"/>
            </w:tcBorders>
            <w:shd w:val="clear" w:color="auto" w:fill="d6e3bc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shd w:val="clear" w:color="auto" w:fill="f2f2f2"/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  <w:rtl/>
              </w:rPr>
              <w:t>الرابع</w:t>
            </w:r>
          </w:p>
        </w:tc>
        <w:tc>
          <w:tcPr>
            <w:tcW w:w="2955" w:type="dxa"/>
            <w:tcBorders/>
            <w:shd w:val="clear" w:color="auto" w:fill="f2f2f2"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  <w:r>
              <w:rPr>
                <w:rFonts w:cs="Calibri" w:hint="cs"/>
                <w:sz w:val="26"/>
                <w:szCs w:val="26"/>
                <w:rtl/>
              </w:rPr>
              <w:t>سورة النصر</w:t>
            </w:r>
          </w:p>
        </w:tc>
        <w:tc>
          <w:tcPr>
            <w:tcW w:w="1023" w:type="dxa"/>
            <w:tcBorders/>
            <w:shd w:val="clear" w:color="auto" w:fill="f2f2f2"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3</w:t>
            </w:r>
          </w:p>
        </w:tc>
        <w:tc>
          <w:tcPr>
            <w:tcW w:w="1413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</w:tcBorders>
            <w:vAlign w:val="center"/>
          </w:tcPr>
          <w:p>
            <w:pPr>
              <w:pStyle w:val="style0"/>
              <w:bidi w:val="false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2955" w:type="dxa"/>
            <w:tcBorders/>
            <w:vAlign w:val="center"/>
          </w:tcPr>
          <w:p>
            <w:pPr>
              <w:pStyle w:val="style0"/>
              <w:bidi w:val="false"/>
              <w:jc w:val="right"/>
              <w:rPr>
                <w:rFonts w:cs="Calibri"/>
                <w:sz w:val="26"/>
                <w:szCs w:val="26"/>
              </w:rPr>
            </w:pPr>
          </w:p>
        </w:tc>
        <w:tc>
          <w:tcPr>
            <w:tcW w:w="102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3" w:type="dxa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right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</w:tr>
      <w:tr>
        <w:tblPrEx/>
        <w:trPr>
          <w:trHeight w:val="454" w:hRule="exact"/>
          <w:jc w:val="center"/>
        </w:trPr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6"/>
                <w:szCs w:val="26"/>
                <w:rtl/>
              </w:rPr>
            </w:pPr>
          </w:p>
        </w:tc>
        <w:tc>
          <w:tcPr>
            <w:tcW w:w="1172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6"/>
                <w:szCs w:val="26"/>
              </w:rPr>
            </w:pPr>
          </w:p>
        </w:tc>
        <w:tc>
          <w:tcPr>
            <w:tcW w:w="2955" w:type="dxa"/>
            <w:tcBorders>
              <w:bottom w:val="single" w:sz="18" w:space="0" w:color="auto"/>
            </w:tcBorders>
            <w:vAlign w:val="center"/>
          </w:tcPr>
          <w:p>
            <w:pPr>
              <w:pStyle w:val="style0"/>
              <w:rPr>
                <w:rFonts w:cs="Calibri"/>
                <w:sz w:val="26"/>
                <w:szCs w:val="26"/>
              </w:rPr>
            </w:pPr>
          </w:p>
        </w:tc>
        <w:tc>
          <w:tcPr>
            <w:tcW w:w="1023" w:type="dxa"/>
            <w:tcBorders>
              <w:bottom w:val="single" w:sz="18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413" w:type="dxa"/>
            <w:tcBorders>
              <w:bottom w:val="single" w:sz="18" w:space="0" w:color="auto"/>
            </w:tcBorders>
          </w:tcPr>
          <w:p>
            <w:pPr>
              <w:pStyle w:val="style0"/>
              <w:jc w:val="center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296" w:type="dxa"/>
            <w:vMerge w:val="continue"/>
            <w:tcBorders>
              <w:bottom w:val="single" w:sz="18" w:space="0" w:color="auto"/>
            </w:tcBorders>
          </w:tcPr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</w:p>
        </w:tc>
        <w:tc>
          <w:tcPr>
            <w:tcW w:w="1104" w:type="dxa"/>
            <w:vMerge w:val="continue"/>
            <w:tcBorders>
              <w:bottom w:val="single" w:sz="18" w:space="0" w:color="auto"/>
              <w:right w:val="single" w:sz="18" w:space="0" w:color="auto"/>
            </w:tcBorders>
          </w:tcPr>
          <w:p>
            <w:pPr>
              <w:pStyle w:val="style0"/>
              <w:rPr>
                <w:rFonts w:cs="Calibri"/>
                <w:sz w:val="28"/>
                <w:szCs w:val="28"/>
                <w:rtl/>
              </w:rPr>
            </w:pPr>
          </w:p>
        </w:tc>
      </w:tr>
    </w:tbl>
    <w:p>
      <w:pPr>
        <w:pStyle w:val="style0"/>
        <w:ind w:left="685"/>
        <w:rPr>
          <w:rFonts w:cs="Calibri"/>
          <w:b/>
          <w:bCs/>
          <w:sz w:val="28"/>
          <w:szCs w:val="28"/>
          <w:rtl/>
        </w:rPr>
      </w:pPr>
    </w:p>
    <w:p>
      <w:pPr>
        <w:pStyle w:val="style0"/>
        <w:ind w:left="685"/>
        <w:rPr>
          <w:rFonts w:cs="Calibri"/>
          <w:sz w:val="28"/>
          <w:szCs w:val="28"/>
          <w:rtl/>
        </w:rPr>
      </w:pPr>
      <w:r>
        <w:rPr>
          <w:rFonts w:cs="Calibri"/>
          <w:sz w:val="28"/>
          <w:szCs w:val="28"/>
          <w:rtl/>
        </w:rPr>
        <w:t>ملاحظات مديرة المدرسة ..............................................................................................</w:t>
      </w:r>
    </w:p>
    <w:p>
      <w:pPr>
        <w:pStyle w:val="style0"/>
        <w:ind w:left="685"/>
        <w:rPr>
          <w:rFonts w:cs="Calibri"/>
          <w:b/>
          <w:bCs/>
          <w:sz w:val="28"/>
          <w:szCs w:val="28"/>
        </w:rPr>
      </w:pPr>
      <w:r>
        <w:rPr>
          <w:rFonts w:cs="Calibri"/>
          <w:sz w:val="28"/>
          <w:szCs w:val="28"/>
          <w:rtl/>
        </w:rPr>
        <w:t>ملاحظات المشرف التربوي ............................................................................................</w:t>
      </w:r>
    </w:p>
    <w:sectPr>
      <w:pgSz w:w="11906" w:h="16838" w:orient="portrait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166</Words>
  <Pages>1</Pages>
  <Characters>1016</Characters>
  <Application>WPS Office</Application>
  <DocSecurity>0</DocSecurity>
  <Paragraphs>186</Paragraphs>
  <ScaleCrop>false</ScaleCrop>
  <LinksUpToDate>false</LinksUpToDate>
  <CharactersWithSpaces>1200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٢٠٢٦-٠١-١٥T١٤:٠٨:٥١Z</dcterms:created>
  <dc:creator>SAQERpc</dc:creator>
  <lastModifiedBy>M2003J15SC</lastModifiedBy>
  <dcterms:modified xsi:type="dcterms:W3CDTF">٢٠٢٦-٠١-١٥T١٤:٠٨:٥١Z</dcterms:modified>
  <revision>18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9a79eb84201c422a9b1fd39a8fa3111c</vt:lpwstr>
  </property>
</Properties>
</file>