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17C" w:rsidRPr="00495C17" w:rsidRDefault="00DE717C" w:rsidP="00DE717C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2A322276" wp14:editId="6060D96A">
            <wp:simplePos x="0" y="0"/>
            <wp:positionH relativeFrom="column">
              <wp:posOffset>4592320</wp:posOffset>
            </wp:positionH>
            <wp:positionV relativeFrom="paragraph">
              <wp:posOffset>-259080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DE717C" w:rsidTr="004B65DE">
        <w:trPr>
          <w:trHeight w:val="1440"/>
          <w:jc w:val="center"/>
        </w:trPr>
        <w:tc>
          <w:tcPr>
            <w:tcW w:w="5760" w:type="dxa"/>
          </w:tcPr>
          <w:p w:rsidR="00DE717C" w:rsidRDefault="00DE717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DE717C" w:rsidRPr="00253091" w:rsidRDefault="00DE717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DE717C" w:rsidRDefault="00DE717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DE717C" w:rsidRPr="00253091" w:rsidRDefault="00DE717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DE717C" w:rsidRPr="00253091" w:rsidRDefault="00DE717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DE717C" w:rsidRPr="00495C17" w:rsidRDefault="00DE717C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4992739F" wp14:editId="126A75E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-114300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10" w:type="dxa"/>
          </w:tcPr>
          <w:p w:rsidR="00DE717C" w:rsidRPr="00495C17" w:rsidRDefault="00DE717C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DE717C" w:rsidRPr="00495C17" w:rsidRDefault="00DE717C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DE717C" w:rsidRPr="00495C17" w:rsidRDefault="00DE717C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:rsidR="00DE717C" w:rsidRDefault="00DE717C" w:rsidP="00C01F0A">
      <w:pPr>
        <w:spacing w:after="0" w:line="340" w:lineRule="exact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E216D" w:rsidRPr="00DE717C" w:rsidRDefault="00DE717C" w:rsidP="00DE717C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اللغة العربية   للصف العاشر المهنيّ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tblpPr w:leftFromText="180" w:rightFromText="180" w:vertAnchor="text" w:horzAnchor="margin" w:tblpXSpec="center" w:tblpY="183"/>
        <w:bidiVisual/>
        <w:tblW w:w="15311" w:type="dxa"/>
        <w:tblLayout w:type="fixed"/>
        <w:tblLook w:val="04A0" w:firstRow="1" w:lastRow="0" w:firstColumn="1" w:lastColumn="0" w:noHBand="0" w:noVBand="1"/>
      </w:tblPr>
      <w:tblGrid>
        <w:gridCol w:w="995"/>
        <w:gridCol w:w="1701"/>
        <w:gridCol w:w="2268"/>
        <w:gridCol w:w="1134"/>
        <w:gridCol w:w="3400"/>
        <w:gridCol w:w="4254"/>
        <w:gridCol w:w="1559"/>
      </w:tblGrid>
      <w:tr w:rsidR="004B65DE" w:rsidRPr="00DE717C" w:rsidTr="004B65DE">
        <w:trPr>
          <w:trHeight w:val="1150"/>
        </w:trPr>
        <w:tc>
          <w:tcPr>
            <w:tcW w:w="995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الوحدة</w:t>
            </w:r>
          </w:p>
        </w:tc>
        <w:tc>
          <w:tcPr>
            <w:tcW w:w="1701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الفرع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المادة المطلوبة في الحصة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4B65DE" w:rsidRPr="00DE717C" w:rsidRDefault="004B65DE" w:rsidP="00C01F0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4B65DE" w:rsidRPr="00DE717C" w:rsidTr="004B65DE">
        <w:trPr>
          <w:trHeight w:val="1516"/>
        </w:trPr>
        <w:tc>
          <w:tcPr>
            <w:tcW w:w="995" w:type="dxa"/>
            <w:vMerge w:val="restart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1701" w:type="dxa"/>
          </w:tcPr>
          <w:p w:rsidR="004B65DE" w:rsidRPr="00DE717C" w:rsidRDefault="004B65DE" w:rsidP="00DE717C">
            <w:pPr>
              <w:jc w:val="center"/>
              <w:rPr>
                <w:sz w:val="26"/>
                <w:szCs w:val="26"/>
              </w:rPr>
            </w:pPr>
            <w:r w:rsidRPr="00DE717C">
              <w:rPr>
                <w:sz w:val="26"/>
                <w:szCs w:val="26"/>
                <w:rtl/>
              </w:rPr>
              <w:t>المطالعة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آداب اجتماعيّة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400" w:type="dxa"/>
          </w:tcPr>
          <w:p w:rsidR="004B65DE" w:rsidRDefault="004B65DE" w:rsidP="00C01F0A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</w:t>
            </w: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كاملة 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</w:t>
            </w: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>(قراءة وشرح و الإجابة عن الأسئلة)</w:t>
            </w:r>
          </w:p>
          <w:p w:rsidR="004B65DE" w:rsidRPr="00DE717C" w:rsidRDefault="004B65DE" w:rsidP="00C01F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  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نشاط: العودة إلى أحد كتب الحديث واستخراج ثلاثة أحاديث حول الإحسان إلى الجار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4B65DE" w:rsidRPr="00DE717C" w:rsidTr="004B65DE">
        <w:trPr>
          <w:trHeight w:val="321"/>
        </w:trPr>
        <w:tc>
          <w:tcPr>
            <w:tcW w:w="995" w:type="dxa"/>
            <w:vMerge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701" w:type="dxa"/>
          </w:tcPr>
          <w:p w:rsidR="004B65DE" w:rsidRPr="00DE717C" w:rsidRDefault="004B65DE" w:rsidP="00DE717C">
            <w:pPr>
              <w:jc w:val="center"/>
              <w:rPr>
                <w:sz w:val="26"/>
                <w:szCs w:val="26"/>
              </w:rPr>
            </w:pPr>
            <w:r w:rsidRPr="00DE717C">
              <w:rPr>
                <w:sz w:val="26"/>
                <w:szCs w:val="26"/>
                <w:rtl/>
              </w:rPr>
              <w:t>القواعد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الاستثناء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كاملة                  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ورقة عمل 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531"/>
        </w:trPr>
        <w:tc>
          <w:tcPr>
            <w:tcW w:w="995" w:type="dxa"/>
            <w:vMerge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701" w:type="dxa"/>
          </w:tcPr>
          <w:p w:rsidR="004B65DE" w:rsidRPr="00DE717C" w:rsidRDefault="004B65DE" w:rsidP="00DE717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DE717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التعبير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DE717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التقرير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شرح المادة النظرية 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التطبيق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1248"/>
        </w:trPr>
        <w:tc>
          <w:tcPr>
            <w:tcW w:w="995" w:type="dxa"/>
            <w:vMerge w:val="restart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bookmarkStart w:id="0" w:name="_GoBack" w:colFirst="0" w:colLast="0"/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1701" w:type="dxa"/>
          </w:tcPr>
          <w:p w:rsidR="004B65DE" w:rsidRPr="00DE717C" w:rsidRDefault="004B65DE" w:rsidP="00DE717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الزّراعة المائيّة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>كاملة                                           (قراءة وشرح و الإجابة عن الأسئلة)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bookmarkEnd w:id="0"/>
      <w:tr w:rsidR="004B65DE" w:rsidRPr="00DE717C" w:rsidTr="004B65DE">
        <w:trPr>
          <w:trHeight w:val="1060"/>
        </w:trPr>
        <w:tc>
          <w:tcPr>
            <w:tcW w:w="995" w:type="dxa"/>
            <w:vMerge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701" w:type="dxa"/>
          </w:tcPr>
          <w:p w:rsidR="004B65DE" w:rsidRPr="00DE717C" w:rsidRDefault="004B65DE" w:rsidP="00DE717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الأرض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قراءة وشرح و الإجابة عن </w:t>
            </w: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أسئلة نفكّر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</w:t>
            </w: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10 أسطر شعرية 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625"/>
        </w:trPr>
        <w:tc>
          <w:tcPr>
            <w:tcW w:w="995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701" w:type="dxa"/>
          </w:tcPr>
          <w:p w:rsidR="004B65DE" w:rsidRPr="00DE717C" w:rsidRDefault="004B65DE" w:rsidP="00DE717C">
            <w:pPr>
              <w:jc w:val="center"/>
              <w:rPr>
                <w:sz w:val="26"/>
                <w:szCs w:val="26"/>
              </w:rPr>
            </w:pPr>
            <w:r w:rsidRPr="00DE717C">
              <w:rPr>
                <w:sz w:val="26"/>
                <w:szCs w:val="26"/>
                <w:rtl/>
              </w:rPr>
              <w:t>التعبير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السيرة الذاتية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شرح المادة النظرية 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سيرة ذاتية 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395"/>
        </w:trPr>
        <w:tc>
          <w:tcPr>
            <w:tcW w:w="995" w:type="dxa"/>
            <w:vMerge w:val="restart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1701" w:type="dxa"/>
          </w:tcPr>
          <w:p w:rsidR="004B65DE" w:rsidRPr="00DE717C" w:rsidRDefault="004B65DE" w:rsidP="00DE717C">
            <w:pPr>
              <w:jc w:val="center"/>
              <w:rPr>
                <w:sz w:val="26"/>
                <w:szCs w:val="26"/>
              </w:rPr>
            </w:pPr>
            <w:r w:rsidRPr="00DE717C">
              <w:rPr>
                <w:sz w:val="26"/>
                <w:szCs w:val="26"/>
                <w:rtl/>
              </w:rPr>
              <w:t>المطالعة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ي</w:t>
            </w: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ارة المستقبل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كاملة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717"/>
        </w:trPr>
        <w:tc>
          <w:tcPr>
            <w:tcW w:w="995" w:type="dxa"/>
            <w:vMerge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701" w:type="dxa"/>
          </w:tcPr>
          <w:p w:rsidR="004B65DE" w:rsidRPr="00DE717C" w:rsidRDefault="004B65DE" w:rsidP="00DE717C">
            <w:pPr>
              <w:jc w:val="center"/>
              <w:rPr>
                <w:sz w:val="26"/>
                <w:szCs w:val="26"/>
              </w:rPr>
            </w:pPr>
            <w:r w:rsidRPr="00DE717C">
              <w:rPr>
                <w:sz w:val="26"/>
                <w:szCs w:val="26"/>
                <w:rtl/>
              </w:rPr>
              <w:t>القواعد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اسما الزمان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والمكان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770"/>
        </w:trPr>
        <w:tc>
          <w:tcPr>
            <w:tcW w:w="995" w:type="dxa"/>
            <w:vMerge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701" w:type="dxa"/>
          </w:tcPr>
          <w:p w:rsidR="004B65DE" w:rsidRPr="00DE717C" w:rsidRDefault="004B65DE" w:rsidP="00DE717C">
            <w:pPr>
              <w:jc w:val="center"/>
              <w:rPr>
                <w:sz w:val="26"/>
                <w:szCs w:val="26"/>
              </w:rPr>
            </w:pPr>
            <w:r w:rsidRPr="00DE717C">
              <w:rPr>
                <w:sz w:val="26"/>
                <w:szCs w:val="26"/>
                <w:rtl/>
              </w:rPr>
              <w:t>الإملاء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DE717C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دخول لام الجر على    </w:t>
            </w:r>
          </w:p>
          <w:p w:rsidR="004B65DE" w:rsidRPr="00DE717C" w:rsidRDefault="004B65DE" w:rsidP="00C01F0A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DE717C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الكلمات وعلامات الترقيم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تدريب الإملاء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509"/>
        </w:trPr>
        <w:tc>
          <w:tcPr>
            <w:tcW w:w="995" w:type="dxa"/>
            <w:vMerge w:val="restart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4</w:t>
            </w:r>
          </w:p>
        </w:tc>
        <w:tc>
          <w:tcPr>
            <w:tcW w:w="1701" w:type="dxa"/>
          </w:tcPr>
          <w:p w:rsidR="004B65DE" w:rsidRPr="00DE717C" w:rsidRDefault="004B65DE" w:rsidP="00DE717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rPr>
                <w:sz w:val="26"/>
                <w:szCs w:val="26"/>
              </w:rPr>
            </w:pPr>
            <w:r w:rsidRPr="00DE717C">
              <w:rPr>
                <w:sz w:val="26"/>
                <w:szCs w:val="26"/>
                <w:rtl/>
              </w:rPr>
              <w:t>هكذا لقي الله عمر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rPr>
                <w:sz w:val="26"/>
                <w:szCs w:val="26"/>
              </w:rPr>
            </w:pPr>
            <w:r w:rsidRPr="00DE717C">
              <w:rPr>
                <w:sz w:val="26"/>
                <w:szCs w:val="26"/>
                <w:rtl/>
              </w:rPr>
              <w:t>3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rPr>
                <w:sz w:val="26"/>
                <w:szCs w:val="26"/>
              </w:rPr>
            </w:pPr>
            <w:r w:rsidRPr="00DE717C">
              <w:rPr>
                <w:rFonts w:hint="cs"/>
                <w:sz w:val="26"/>
                <w:szCs w:val="26"/>
                <w:rtl/>
              </w:rPr>
              <w:t xml:space="preserve">                 كاملة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323"/>
        </w:trPr>
        <w:tc>
          <w:tcPr>
            <w:tcW w:w="995" w:type="dxa"/>
            <w:vMerge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701" w:type="dxa"/>
          </w:tcPr>
          <w:p w:rsidR="004B65DE" w:rsidRPr="00DE717C" w:rsidRDefault="004B65DE" w:rsidP="00DE717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النص الشعري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/>
                <w:sz w:val="26"/>
                <w:szCs w:val="26"/>
                <w:rtl/>
              </w:rPr>
              <w:t>يا ليل الصّبّ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5 أبيات</w:t>
            </w: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4B65DE" w:rsidRPr="00DE717C" w:rsidTr="004B65DE">
        <w:trPr>
          <w:trHeight w:val="581"/>
        </w:trPr>
        <w:tc>
          <w:tcPr>
            <w:tcW w:w="995" w:type="dxa"/>
            <w:vMerge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701" w:type="dxa"/>
          </w:tcPr>
          <w:p w:rsidR="004B65DE" w:rsidRPr="00DE717C" w:rsidRDefault="004B65DE" w:rsidP="00DE717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2268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الهمزة وحذف ألف ما الاستفهامية</w:t>
            </w:r>
          </w:p>
        </w:tc>
        <w:tc>
          <w:tcPr>
            <w:tcW w:w="1134" w:type="dxa"/>
          </w:tcPr>
          <w:p w:rsidR="004B65DE" w:rsidRPr="00DE717C" w:rsidRDefault="004B65DE" w:rsidP="00C01F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400" w:type="dxa"/>
          </w:tcPr>
          <w:p w:rsidR="004B65DE" w:rsidRPr="00DE717C" w:rsidRDefault="004B65DE" w:rsidP="00C01F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</w:t>
            </w:r>
            <w:r w:rsidRPr="00DE717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مراجعة وحل التدريب</w:t>
            </w:r>
          </w:p>
        </w:tc>
        <w:tc>
          <w:tcPr>
            <w:tcW w:w="4254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1559" w:type="dxa"/>
          </w:tcPr>
          <w:p w:rsidR="004B65DE" w:rsidRPr="00DE717C" w:rsidRDefault="004B65DE" w:rsidP="00C01F0A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</w:tbl>
    <w:p w:rsidR="00B27167" w:rsidRPr="00DE717C" w:rsidRDefault="008E216D" w:rsidP="00C01F0A">
      <w:pPr>
        <w:spacing w:after="0" w:line="340" w:lineRule="exact"/>
        <w:ind w:left="-742"/>
        <w:rPr>
          <w:rFonts w:ascii="Simplified Arabic" w:hAnsi="Simplified Arabic" w:cs="Simplified Arabic"/>
          <w:b/>
          <w:bCs/>
          <w:sz w:val="26"/>
          <w:szCs w:val="26"/>
        </w:rPr>
      </w:pPr>
      <w:r w:rsidRPr="00DE717C">
        <w:rPr>
          <w:rFonts w:ascii="Simplified Arabic" w:hAnsi="Simplified Arabic" w:cs="Simplified Arabic" w:hint="cs"/>
          <w:b/>
          <w:bCs/>
          <w:sz w:val="26"/>
          <w:szCs w:val="26"/>
          <w:rtl/>
        </w:rPr>
        <w:t xml:space="preserve">       </w:t>
      </w:r>
    </w:p>
    <w:sectPr w:rsidR="00B27167" w:rsidRPr="00DE717C" w:rsidSect="00DE717C">
      <w:pgSz w:w="16838" w:h="11906" w:orient="landscape"/>
      <w:pgMar w:top="1008" w:right="0" w:bottom="567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8E6" w:rsidRDefault="003A78E6">
      <w:pPr>
        <w:spacing w:line="240" w:lineRule="auto"/>
      </w:pPr>
      <w:r>
        <w:separator/>
      </w:r>
    </w:p>
  </w:endnote>
  <w:endnote w:type="continuationSeparator" w:id="0">
    <w:p w:rsidR="003A78E6" w:rsidRDefault="003A78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8E6" w:rsidRDefault="003A78E6">
      <w:pPr>
        <w:spacing w:after="0"/>
      </w:pPr>
      <w:r>
        <w:separator/>
      </w:r>
    </w:p>
  </w:footnote>
  <w:footnote w:type="continuationSeparator" w:id="0">
    <w:p w:rsidR="003A78E6" w:rsidRDefault="003A78E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2AD3"/>
    <w:rsid w:val="000065DC"/>
    <w:rsid w:val="0002333C"/>
    <w:rsid w:val="00024F04"/>
    <w:rsid w:val="0003235A"/>
    <w:rsid w:val="00066855"/>
    <w:rsid w:val="000B27BA"/>
    <w:rsid w:val="000C6AE5"/>
    <w:rsid w:val="000D5C23"/>
    <w:rsid w:val="000F0C82"/>
    <w:rsid w:val="000F0CB7"/>
    <w:rsid w:val="00113F8A"/>
    <w:rsid w:val="0012104A"/>
    <w:rsid w:val="00186BF2"/>
    <w:rsid w:val="001D5516"/>
    <w:rsid w:val="001E0361"/>
    <w:rsid w:val="00201962"/>
    <w:rsid w:val="00234DFA"/>
    <w:rsid w:val="00266AE3"/>
    <w:rsid w:val="00271B31"/>
    <w:rsid w:val="002A4E9C"/>
    <w:rsid w:val="002D12EE"/>
    <w:rsid w:val="002D1BCD"/>
    <w:rsid w:val="002E244D"/>
    <w:rsid w:val="003340AA"/>
    <w:rsid w:val="003348D9"/>
    <w:rsid w:val="00336EE2"/>
    <w:rsid w:val="00372E2C"/>
    <w:rsid w:val="00376619"/>
    <w:rsid w:val="00397873"/>
    <w:rsid w:val="003A10F5"/>
    <w:rsid w:val="003A78E6"/>
    <w:rsid w:val="003E665B"/>
    <w:rsid w:val="004134AB"/>
    <w:rsid w:val="00431D06"/>
    <w:rsid w:val="00446BF8"/>
    <w:rsid w:val="00452712"/>
    <w:rsid w:val="00454123"/>
    <w:rsid w:val="004630ED"/>
    <w:rsid w:val="004B65DE"/>
    <w:rsid w:val="004C4471"/>
    <w:rsid w:val="004D6B31"/>
    <w:rsid w:val="004E5EE2"/>
    <w:rsid w:val="004F1B57"/>
    <w:rsid w:val="004F3282"/>
    <w:rsid w:val="0051294D"/>
    <w:rsid w:val="005575D5"/>
    <w:rsid w:val="00573065"/>
    <w:rsid w:val="00580402"/>
    <w:rsid w:val="00582C6C"/>
    <w:rsid w:val="00592C8C"/>
    <w:rsid w:val="005C491D"/>
    <w:rsid w:val="005E3072"/>
    <w:rsid w:val="005E4BCE"/>
    <w:rsid w:val="005F1677"/>
    <w:rsid w:val="005F24AE"/>
    <w:rsid w:val="00637320"/>
    <w:rsid w:val="006430F0"/>
    <w:rsid w:val="0064626F"/>
    <w:rsid w:val="006B6515"/>
    <w:rsid w:val="006C74D0"/>
    <w:rsid w:val="006D1301"/>
    <w:rsid w:val="006E3A93"/>
    <w:rsid w:val="006E6835"/>
    <w:rsid w:val="00703C7C"/>
    <w:rsid w:val="00716958"/>
    <w:rsid w:val="007755BE"/>
    <w:rsid w:val="007B582F"/>
    <w:rsid w:val="007B669F"/>
    <w:rsid w:val="007F67F2"/>
    <w:rsid w:val="00827FC7"/>
    <w:rsid w:val="008343A8"/>
    <w:rsid w:val="0084510F"/>
    <w:rsid w:val="008611A1"/>
    <w:rsid w:val="00861205"/>
    <w:rsid w:val="00862046"/>
    <w:rsid w:val="00864063"/>
    <w:rsid w:val="00895662"/>
    <w:rsid w:val="008A671A"/>
    <w:rsid w:val="008D4327"/>
    <w:rsid w:val="008E216D"/>
    <w:rsid w:val="008F0F30"/>
    <w:rsid w:val="00902918"/>
    <w:rsid w:val="0092272D"/>
    <w:rsid w:val="00940EC8"/>
    <w:rsid w:val="0094211C"/>
    <w:rsid w:val="009728C6"/>
    <w:rsid w:val="00982DA0"/>
    <w:rsid w:val="009C7590"/>
    <w:rsid w:val="009D0515"/>
    <w:rsid w:val="00A00585"/>
    <w:rsid w:val="00A16C14"/>
    <w:rsid w:val="00A80D08"/>
    <w:rsid w:val="00A8686B"/>
    <w:rsid w:val="00A8695B"/>
    <w:rsid w:val="00A90FBC"/>
    <w:rsid w:val="00AD21E9"/>
    <w:rsid w:val="00AF0EC0"/>
    <w:rsid w:val="00AF2752"/>
    <w:rsid w:val="00AF3C0E"/>
    <w:rsid w:val="00AF5327"/>
    <w:rsid w:val="00B01B57"/>
    <w:rsid w:val="00B27167"/>
    <w:rsid w:val="00B41364"/>
    <w:rsid w:val="00B44352"/>
    <w:rsid w:val="00B45B6B"/>
    <w:rsid w:val="00B520D4"/>
    <w:rsid w:val="00B62FB8"/>
    <w:rsid w:val="00B66337"/>
    <w:rsid w:val="00B6737A"/>
    <w:rsid w:val="00B83DA4"/>
    <w:rsid w:val="00BA3A8A"/>
    <w:rsid w:val="00BB3BE1"/>
    <w:rsid w:val="00BF34F3"/>
    <w:rsid w:val="00C01F0A"/>
    <w:rsid w:val="00C17978"/>
    <w:rsid w:val="00C319A8"/>
    <w:rsid w:val="00C31ABE"/>
    <w:rsid w:val="00C571CD"/>
    <w:rsid w:val="00C70ADC"/>
    <w:rsid w:val="00C82C63"/>
    <w:rsid w:val="00CD4A65"/>
    <w:rsid w:val="00CD6C18"/>
    <w:rsid w:val="00CE1CD8"/>
    <w:rsid w:val="00D24B93"/>
    <w:rsid w:val="00D36E34"/>
    <w:rsid w:val="00D45A3E"/>
    <w:rsid w:val="00D605C8"/>
    <w:rsid w:val="00D75AB4"/>
    <w:rsid w:val="00DE717C"/>
    <w:rsid w:val="00E121FC"/>
    <w:rsid w:val="00E13DB3"/>
    <w:rsid w:val="00E215CF"/>
    <w:rsid w:val="00E33291"/>
    <w:rsid w:val="00E4048B"/>
    <w:rsid w:val="00E570FC"/>
    <w:rsid w:val="00E77CF5"/>
    <w:rsid w:val="00E97D9A"/>
    <w:rsid w:val="00EA5045"/>
    <w:rsid w:val="00ED1A85"/>
    <w:rsid w:val="00EE157F"/>
    <w:rsid w:val="00EE4FA6"/>
    <w:rsid w:val="00EF213E"/>
    <w:rsid w:val="00EF377D"/>
    <w:rsid w:val="00F14F96"/>
    <w:rsid w:val="00F40799"/>
    <w:rsid w:val="00F62CAE"/>
    <w:rsid w:val="00F72033"/>
    <w:rsid w:val="00FC4F78"/>
    <w:rsid w:val="00FE68D1"/>
    <w:rsid w:val="00FE71BE"/>
    <w:rsid w:val="00FF22F9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9C0E7B-40F1-4816-A49A-FAA6F21B9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71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E2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16D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A0058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DE717C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1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6637B-EEE2-4F80-A180-1C7F623F9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7</cp:revision>
  <cp:lastPrinted>2026-01-11T08:47:00Z</cp:lastPrinted>
  <dcterms:created xsi:type="dcterms:W3CDTF">2026-01-11T08:47:00Z</dcterms:created>
  <dcterms:modified xsi:type="dcterms:W3CDTF">2026-01-13T10:35:00Z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