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1B8922" w14:textId="52DD284E" w:rsidR="00F20003" w:rsidRPr="00495C17" w:rsidRDefault="00F20003" w:rsidP="00F20003">
      <w:pPr>
        <w:pStyle w:val="Header"/>
        <w:jc w:val="center"/>
        <w:rPr>
          <w:rFonts w:ascii="Arabic Typesetting" w:hAnsi="Arabic Typesetting" w:cs="Arabic Typesetting"/>
          <w:b/>
          <w:bCs/>
          <w:sz w:val="32"/>
          <w:szCs w:val="32"/>
          <w:rtl/>
        </w:rPr>
      </w:pPr>
      <w:r w:rsidRPr="00166451">
        <w:rPr>
          <w:noProof/>
          <w:color w:val="FFFFFF"/>
          <w:rtl/>
        </w:rPr>
        <w:drawing>
          <wp:anchor distT="0" distB="0" distL="114300" distR="114300" simplePos="0" relativeHeight="251659264" behindDoc="0" locked="0" layoutInCell="1" allowOverlap="1" wp14:anchorId="21BD8A70" wp14:editId="2407F90A">
            <wp:simplePos x="0" y="0"/>
            <wp:positionH relativeFrom="column">
              <wp:posOffset>3403600</wp:posOffset>
            </wp:positionH>
            <wp:positionV relativeFrom="paragraph">
              <wp:posOffset>-318135</wp:posOffset>
            </wp:positionV>
            <wp:extent cx="2004060" cy="198120"/>
            <wp:effectExtent l="0" t="0" r="0" b="0"/>
            <wp:wrapNone/>
            <wp:docPr id="2" name="Picture 2" descr="BASMN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MNS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09CB">
        <w:rPr>
          <w:rFonts w:asciiTheme="majorBidi" w:hAnsiTheme="majorBidi" w:cstheme="majorBidi" w:hint="cs"/>
          <w:sz w:val="32"/>
          <w:szCs w:val="32"/>
          <w:rtl/>
        </w:rPr>
        <w:t xml:space="preserve">                                                                     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60"/>
        <w:gridCol w:w="2250"/>
        <w:gridCol w:w="4410"/>
      </w:tblGrid>
      <w:tr w:rsidR="00F20003" w14:paraId="04A3FA14" w14:textId="77777777" w:rsidTr="00957BA7">
        <w:trPr>
          <w:trHeight w:val="1440"/>
          <w:jc w:val="center"/>
        </w:trPr>
        <w:tc>
          <w:tcPr>
            <w:tcW w:w="5760" w:type="dxa"/>
          </w:tcPr>
          <w:p w14:paraId="50689AB8" w14:textId="77777777" w:rsidR="00F20003" w:rsidRDefault="00F20003" w:rsidP="00957BA7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253091">
              <w:rPr>
                <w:rFonts w:ascii="Arial" w:hAnsi="Arial"/>
                <w:color w:val="000000"/>
                <w:sz w:val="24"/>
                <w:szCs w:val="24"/>
              </w:rPr>
              <w:t>State Of Palestine</w:t>
            </w:r>
          </w:p>
          <w:p w14:paraId="5804559E" w14:textId="77777777" w:rsidR="00F20003" w:rsidRPr="00253091" w:rsidRDefault="00F20003" w:rsidP="00957BA7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/>
                <w:color w:val="000000"/>
                <w:sz w:val="8"/>
                <w:szCs w:val="8"/>
              </w:rPr>
            </w:pPr>
          </w:p>
          <w:p w14:paraId="395560E5" w14:textId="77777777" w:rsidR="00F20003" w:rsidRDefault="00F20003" w:rsidP="00957BA7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>
              <w:rPr>
                <w:rFonts w:ascii="Arial" w:hAnsi="Arial"/>
                <w:color w:val="000000"/>
                <w:sz w:val="24"/>
                <w:szCs w:val="24"/>
              </w:rPr>
              <w:t>Ministry of Education &amp; Higher Education</w:t>
            </w:r>
          </w:p>
          <w:p w14:paraId="1B730A82" w14:textId="77777777" w:rsidR="00F20003" w:rsidRPr="00253091" w:rsidRDefault="00F20003" w:rsidP="00957BA7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/>
                <w:color w:val="000000"/>
                <w:sz w:val="8"/>
                <w:szCs w:val="8"/>
              </w:rPr>
            </w:pPr>
          </w:p>
          <w:p w14:paraId="2766E47C" w14:textId="77777777" w:rsidR="00F20003" w:rsidRPr="00253091" w:rsidRDefault="00F20003" w:rsidP="00957BA7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6057FE">
              <w:rPr>
                <w:rFonts w:ascii="Arial" w:hAnsi="Arial"/>
                <w:color w:val="000000"/>
                <w:sz w:val="24"/>
                <w:szCs w:val="24"/>
              </w:rPr>
              <w:t>The General Directorate of Educational Supervision</w:t>
            </w:r>
          </w:p>
        </w:tc>
        <w:tc>
          <w:tcPr>
            <w:tcW w:w="2250" w:type="dxa"/>
          </w:tcPr>
          <w:p w14:paraId="315838EC" w14:textId="09602164" w:rsidR="00F20003" w:rsidRDefault="000D051D" w:rsidP="00957BA7">
            <w:pPr>
              <w:pStyle w:val="Header"/>
              <w:spacing w:line="276" w:lineRule="auto"/>
              <w:jc w:val="center"/>
              <w:rPr>
                <w:rtl/>
              </w:rPr>
            </w:pPr>
            <w:r w:rsidRPr="00B93A89">
              <w:rPr>
                <w:rFonts w:ascii="Arabic Typesetting" w:hAnsi="Arabic Typesetting" w:cs="Arabic Typesetting"/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661312" behindDoc="0" locked="0" layoutInCell="1" allowOverlap="1" wp14:anchorId="014EBE08" wp14:editId="28AF8334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-134620</wp:posOffset>
                  </wp:positionV>
                  <wp:extent cx="822960" cy="963237"/>
                  <wp:effectExtent l="0" t="0" r="0" b="889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960" cy="9632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08C8157" w14:textId="77777777" w:rsidR="00F20003" w:rsidRDefault="00F20003" w:rsidP="00957BA7">
            <w:pPr>
              <w:pStyle w:val="Header"/>
              <w:spacing w:line="276" w:lineRule="auto"/>
              <w:jc w:val="center"/>
              <w:rPr>
                <w:rtl/>
              </w:rPr>
            </w:pPr>
          </w:p>
          <w:p w14:paraId="494AA4A5" w14:textId="77777777" w:rsidR="00F20003" w:rsidRDefault="00F20003" w:rsidP="00957BA7">
            <w:pPr>
              <w:pStyle w:val="Header"/>
              <w:spacing w:line="276" w:lineRule="auto"/>
              <w:jc w:val="center"/>
              <w:rPr>
                <w:rtl/>
              </w:rPr>
            </w:pPr>
          </w:p>
          <w:p w14:paraId="4F9B3711" w14:textId="78B7B7BC" w:rsidR="00F20003" w:rsidRDefault="00F20003" w:rsidP="00957BA7">
            <w:pPr>
              <w:pStyle w:val="Header"/>
              <w:bidi/>
              <w:spacing w:line="276" w:lineRule="auto"/>
              <w:rPr>
                <w:rtl/>
              </w:rPr>
            </w:pPr>
          </w:p>
          <w:p w14:paraId="109C5AF3" w14:textId="77777777" w:rsidR="00F20003" w:rsidRPr="00495C17" w:rsidRDefault="00F20003" w:rsidP="00957BA7">
            <w:pPr>
              <w:pStyle w:val="Header"/>
              <w:bidi/>
              <w:spacing w:line="276" w:lineRule="auto"/>
              <w:jc w:val="center"/>
              <w:rPr>
                <w:rFonts w:ascii="Arabic Typesetting" w:hAnsi="Arabic Typesetting" w:cs="Arabic Typesetting"/>
              </w:rPr>
            </w:pPr>
          </w:p>
        </w:tc>
        <w:tc>
          <w:tcPr>
            <w:tcW w:w="4410" w:type="dxa"/>
          </w:tcPr>
          <w:p w14:paraId="5959D299" w14:textId="77777777" w:rsidR="00F20003" w:rsidRPr="00495C17" w:rsidRDefault="00F20003" w:rsidP="00957BA7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دولـــة فلــــســــطيــن</w:t>
            </w:r>
          </w:p>
          <w:p w14:paraId="65F12BDE" w14:textId="77777777" w:rsidR="00F20003" w:rsidRPr="00495C17" w:rsidRDefault="00F20003" w:rsidP="00957BA7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وزارة التربيـــة </w:t>
            </w:r>
            <w:r w:rsidRPr="00495C17"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والتعليــــم</w:t>
            </w: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 العالي</w:t>
            </w:r>
          </w:p>
          <w:p w14:paraId="702CE040" w14:textId="7C0A1C21" w:rsidR="00F20003" w:rsidRPr="00495C17" w:rsidRDefault="00F20003" w:rsidP="00957BA7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ال</w:t>
            </w:r>
            <w:r w:rsidRPr="00495C17"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إ</w:t>
            </w: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دارة العامة </w:t>
            </w:r>
            <w:r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للإشراف</w:t>
            </w:r>
            <w:r w:rsidR="00C35F46"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 xml:space="preserve"> والتأهيل</w:t>
            </w:r>
            <w:r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 xml:space="preserve"> التربوي</w:t>
            </w:r>
          </w:p>
        </w:tc>
      </w:tr>
    </w:tbl>
    <w:p w14:paraId="51FC6C51" w14:textId="3E967EC0" w:rsidR="00E22D9C" w:rsidRPr="00A24C96" w:rsidRDefault="00E22D9C" w:rsidP="00B409CB">
      <w:pPr>
        <w:bidi/>
        <w:rPr>
          <w:rFonts w:asciiTheme="majorBidi" w:hAnsiTheme="majorBidi" w:cstheme="majorBidi"/>
          <w:sz w:val="32"/>
          <w:szCs w:val="32"/>
        </w:rPr>
      </w:pPr>
    </w:p>
    <w:p w14:paraId="5AA03D08" w14:textId="2AE616A0" w:rsidR="00E22D9C" w:rsidRPr="00A24C96" w:rsidRDefault="00A24C96" w:rsidP="00A24C96">
      <w:pPr>
        <w:jc w:val="center"/>
        <w:rPr>
          <w:rFonts w:asciiTheme="majorBidi" w:hAnsiTheme="majorBidi" w:cstheme="majorBidi"/>
          <w:sz w:val="32"/>
          <w:szCs w:val="32"/>
          <w:rtl/>
        </w:rPr>
      </w:pPr>
      <w:r w:rsidRPr="00A24C96">
        <w:rPr>
          <w:rFonts w:asciiTheme="majorBidi" w:hAnsiTheme="majorBidi" w:cstheme="majorBidi"/>
          <w:sz w:val="32"/>
          <w:szCs w:val="32"/>
          <w:rtl/>
        </w:rPr>
        <w:t>خطة</w:t>
      </w:r>
      <w:r w:rsidR="00F126DF">
        <w:rPr>
          <w:rFonts w:asciiTheme="majorBidi" w:hAnsiTheme="majorBidi" w:cstheme="majorBidi" w:hint="cs"/>
          <w:sz w:val="32"/>
          <w:szCs w:val="32"/>
          <w:rtl/>
        </w:rPr>
        <w:t xml:space="preserve"> الطوارئ</w:t>
      </w:r>
      <w:r w:rsidR="00C35F46">
        <w:rPr>
          <w:rFonts w:asciiTheme="majorBidi" w:hAnsiTheme="majorBidi" w:cstheme="majorBidi" w:hint="cs"/>
          <w:sz w:val="32"/>
          <w:szCs w:val="32"/>
          <w:rtl/>
        </w:rPr>
        <w:t xml:space="preserve"> المقترحة </w:t>
      </w:r>
      <w:r w:rsidR="00F126DF">
        <w:rPr>
          <w:rFonts w:asciiTheme="majorBidi" w:hAnsiTheme="majorBidi" w:cstheme="majorBidi"/>
          <w:sz w:val="32"/>
          <w:szCs w:val="32"/>
          <w:rtl/>
        </w:rPr>
        <w:t xml:space="preserve"> </w:t>
      </w:r>
      <w:r w:rsidR="00F126DF">
        <w:rPr>
          <w:rFonts w:asciiTheme="majorBidi" w:hAnsiTheme="majorBidi" w:cstheme="majorBidi" w:hint="cs"/>
          <w:sz w:val="32"/>
          <w:szCs w:val="32"/>
          <w:rtl/>
        </w:rPr>
        <w:t>لمادة الدراسات</w:t>
      </w:r>
      <w:r w:rsidRPr="00A24C96">
        <w:rPr>
          <w:rFonts w:asciiTheme="majorBidi" w:hAnsiTheme="majorBidi" w:cstheme="majorBidi"/>
          <w:sz w:val="32"/>
          <w:szCs w:val="32"/>
          <w:rtl/>
        </w:rPr>
        <w:t xml:space="preserve"> الجغرافية للصف الحادي عشر الادبي</w:t>
      </w:r>
    </w:p>
    <w:p w14:paraId="2C5D37D1" w14:textId="2E8951CF" w:rsidR="00A24C96" w:rsidRDefault="00A24C96" w:rsidP="0018752C">
      <w:pPr>
        <w:jc w:val="center"/>
        <w:rPr>
          <w:rFonts w:asciiTheme="majorBidi" w:hAnsiTheme="majorBidi" w:cstheme="majorBidi"/>
          <w:sz w:val="32"/>
          <w:szCs w:val="32"/>
          <w:rtl/>
        </w:rPr>
      </w:pPr>
      <w:r w:rsidRPr="00A24C96">
        <w:rPr>
          <w:rFonts w:asciiTheme="majorBidi" w:hAnsiTheme="majorBidi" w:cstheme="majorBidi"/>
          <w:sz w:val="32"/>
          <w:szCs w:val="32"/>
          <w:rtl/>
        </w:rPr>
        <w:t>الفصل الدراسي الثان</w:t>
      </w:r>
      <w:r w:rsidR="00786E96">
        <w:rPr>
          <w:rFonts w:asciiTheme="majorBidi" w:hAnsiTheme="majorBidi" w:cstheme="majorBidi" w:hint="cs"/>
          <w:sz w:val="32"/>
          <w:szCs w:val="32"/>
          <w:rtl/>
        </w:rPr>
        <w:t>ي</w:t>
      </w:r>
      <w:r w:rsidRPr="00A24C96">
        <w:rPr>
          <w:rFonts w:asciiTheme="majorBidi" w:hAnsiTheme="majorBidi" w:cstheme="majorBidi"/>
          <w:sz w:val="32"/>
          <w:szCs w:val="32"/>
          <w:rtl/>
        </w:rPr>
        <w:t xml:space="preserve"> لعام 2025-202</w:t>
      </w:r>
      <w:r w:rsidR="00B409CB">
        <w:rPr>
          <w:rFonts w:asciiTheme="majorBidi" w:hAnsiTheme="majorBidi" w:cstheme="majorBidi" w:hint="cs"/>
          <w:sz w:val="32"/>
          <w:szCs w:val="32"/>
          <w:rtl/>
        </w:rPr>
        <w:t>6</w:t>
      </w:r>
    </w:p>
    <w:tbl>
      <w:tblPr>
        <w:tblStyle w:val="TableGrid"/>
        <w:tblW w:w="14359" w:type="dxa"/>
        <w:jc w:val="center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4248"/>
        <w:gridCol w:w="1701"/>
        <w:gridCol w:w="1133"/>
        <w:gridCol w:w="2411"/>
        <w:gridCol w:w="1026"/>
        <w:gridCol w:w="2372"/>
        <w:gridCol w:w="1468"/>
      </w:tblGrid>
      <w:tr w:rsidR="00E22D9C" w:rsidRPr="00647219" w14:paraId="689E41DB" w14:textId="77777777" w:rsidTr="00ED01C4">
        <w:trPr>
          <w:jc w:val="center"/>
        </w:trPr>
        <w:tc>
          <w:tcPr>
            <w:tcW w:w="4248" w:type="dxa"/>
            <w:shd w:val="clear" w:color="auto" w:fill="F2F2F2" w:themeFill="background1" w:themeFillShade="F2"/>
            <w:vAlign w:val="center"/>
          </w:tcPr>
          <w:p w14:paraId="542897AF" w14:textId="77777777" w:rsidR="00E22D9C" w:rsidRPr="00647219" w:rsidRDefault="00E22D9C" w:rsidP="00F62CDE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64721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المادة الاثرائية والمهام التعليمية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344FE413" w14:textId="77777777" w:rsidR="00E22D9C" w:rsidRPr="00647219" w:rsidRDefault="00E22D9C" w:rsidP="00F62CDE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4721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</w:t>
            </w:r>
          </w:p>
        </w:tc>
        <w:tc>
          <w:tcPr>
            <w:tcW w:w="1133" w:type="dxa"/>
            <w:shd w:val="clear" w:color="auto" w:fill="F2F2F2" w:themeFill="background1" w:themeFillShade="F2"/>
            <w:vAlign w:val="center"/>
          </w:tcPr>
          <w:p w14:paraId="77ED877D" w14:textId="77777777" w:rsidR="00E22D9C" w:rsidRPr="00647219" w:rsidRDefault="00E22D9C" w:rsidP="00F62CDE">
            <w:pPr>
              <w:bidi/>
              <w:ind w:left="180" w:hanging="18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4721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الصفحات</w:t>
            </w:r>
          </w:p>
        </w:tc>
        <w:tc>
          <w:tcPr>
            <w:tcW w:w="2411" w:type="dxa"/>
            <w:shd w:val="clear" w:color="auto" w:fill="F2F2F2" w:themeFill="background1" w:themeFillShade="F2"/>
            <w:vAlign w:val="center"/>
          </w:tcPr>
          <w:p w14:paraId="6E73B766" w14:textId="77777777" w:rsidR="00E22D9C" w:rsidRPr="00647219" w:rsidRDefault="00E22D9C" w:rsidP="00F62CDE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4721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الانشطة المطلوبة</w:t>
            </w:r>
          </w:p>
        </w:tc>
        <w:tc>
          <w:tcPr>
            <w:tcW w:w="1026" w:type="dxa"/>
            <w:shd w:val="clear" w:color="auto" w:fill="F2F2F2" w:themeFill="background1" w:themeFillShade="F2"/>
            <w:vAlign w:val="center"/>
          </w:tcPr>
          <w:p w14:paraId="684FC0F5" w14:textId="77777777" w:rsidR="00E22D9C" w:rsidRPr="00647219" w:rsidRDefault="00E22D9C" w:rsidP="00F62CDE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4721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</w:t>
            </w:r>
          </w:p>
        </w:tc>
        <w:tc>
          <w:tcPr>
            <w:tcW w:w="2372" w:type="dxa"/>
            <w:shd w:val="clear" w:color="auto" w:fill="F2F2F2" w:themeFill="background1" w:themeFillShade="F2"/>
            <w:vAlign w:val="center"/>
          </w:tcPr>
          <w:p w14:paraId="56AA6F6A" w14:textId="77777777" w:rsidR="00E22D9C" w:rsidRPr="00647219" w:rsidRDefault="00E22D9C" w:rsidP="00F62CDE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4721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عنوان الدرس</w:t>
            </w:r>
          </w:p>
        </w:tc>
        <w:tc>
          <w:tcPr>
            <w:tcW w:w="1468" w:type="dxa"/>
            <w:shd w:val="clear" w:color="auto" w:fill="F2F2F2" w:themeFill="background1" w:themeFillShade="F2"/>
            <w:vAlign w:val="center"/>
          </w:tcPr>
          <w:p w14:paraId="63810B60" w14:textId="77777777" w:rsidR="00E22D9C" w:rsidRPr="00647219" w:rsidRDefault="00E22D9C" w:rsidP="00F62CDE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4721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الوحدة</w:t>
            </w:r>
          </w:p>
        </w:tc>
      </w:tr>
      <w:tr w:rsidR="00E22D9C" w:rsidRPr="00ED01C4" w14:paraId="47A151EA" w14:textId="77777777" w:rsidTr="00ED01C4">
        <w:trPr>
          <w:jc w:val="center"/>
        </w:trPr>
        <w:tc>
          <w:tcPr>
            <w:tcW w:w="4248" w:type="dxa"/>
            <w:shd w:val="clear" w:color="auto" w:fill="FFFFFF" w:themeFill="background1"/>
            <w:vAlign w:val="center"/>
          </w:tcPr>
          <w:p w14:paraId="1A51628D" w14:textId="5AADC36A" w:rsidR="00E22D9C" w:rsidRPr="00ED01C4" w:rsidRDefault="00E72201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تفسير الصور الجوية والفضائية 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3F3E7598" w14:textId="7EF2EE20" w:rsidR="00E22D9C" w:rsidRPr="00ED01C4" w:rsidRDefault="00BD6873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كانون ثاني الاسبوع الثالث 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14:paraId="5A320ECD" w14:textId="2ECE9B85" w:rsidR="00E22D9C" w:rsidRPr="00ED01C4" w:rsidRDefault="00E72201" w:rsidP="00E22D9C">
            <w:pPr>
              <w:bidi/>
              <w:ind w:left="180" w:hanging="18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4-6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14:paraId="4D6EAC5B" w14:textId="68B267C2" w:rsidR="00E22D9C" w:rsidRPr="00ED01C4" w:rsidRDefault="00625E29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نشاط1+2+3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14:paraId="3A8419C8" w14:textId="288E92AB" w:rsidR="00E22D9C" w:rsidRPr="00ED01C4" w:rsidRDefault="008D726E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2372" w:type="dxa"/>
            <w:shd w:val="clear" w:color="auto" w:fill="FFFFFF" w:themeFill="background1"/>
            <w:vAlign w:val="center"/>
          </w:tcPr>
          <w:p w14:paraId="755155EF" w14:textId="059C987C" w:rsidR="00E22D9C" w:rsidRPr="00ED01C4" w:rsidRDefault="00E22D9C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D01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الاستشعار عن بعد</w:t>
            </w:r>
          </w:p>
        </w:tc>
        <w:tc>
          <w:tcPr>
            <w:tcW w:w="1468" w:type="dxa"/>
            <w:vMerge w:val="restart"/>
            <w:shd w:val="clear" w:color="auto" w:fill="F2F2F2" w:themeFill="background1" w:themeFillShade="F2"/>
            <w:vAlign w:val="center"/>
          </w:tcPr>
          <w:p w14:paraId="4C5AA417" w14:textId="659B50AF" w:rsidR="00E22D9C" w:rsidRPr="00ED01C4" w:rsidRDefault="00E22D9C" w:rsidP="00ED01C4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0D0D0D" w:themeColor="text1" w:themeTint="F2"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/>
                <w:b/>
                <w:bCs/>
                <w:color w:val="0D0D0D" w:themeColor="text1" w:themeTint="F2"/>
                <w:sz w:val="24"/>
                <w:szCs w:val="24"/>
                <w:rtl/>
              </w:rPr>
              <w:t xml:space="preserve">الوحدة الخامسة </w:t>
            </w:r>
          </w:p>
          <w:p w14:paraId="4C55E058" w14:textId="77777777" w:rsidR="00E22D9C" w:rsidRPr="00ED01C4" w:rsidRDefault="00E22D9C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0D0D0D" w:themeColor="text1" w:themeTint="F2"/>
                <w:sz w:val="24"/>
                <w:szCs w:val="24"/>
                <w:rtl/>
              </w:rPr>
            </w:pPr>
          </w:p>
          <w:p w14:paraId="158C6F95" w14:textId="37255949" w:rsidR="00E22D9C" w:rsidRPr="00ED01C4" w:rsidRDefault="00E22D9C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0D0D0D" w:themeColor="text1" w:themeTint="F2"/>
                <w:sz w:val="24"/>
                <w:szCs w:val="24"/>
              </w:rPr>
            </w:pPr>
            <w:r w:rsidRPr="00ED01C4">
              <w:rPr>
                <w:rFonts w:asciiTheme="majorBidi" w:hAnsiTheme="majorBidi" w:cstheme="majorBidi"/>
                <w:b/>
                <w:bCs/>
                <w:color w:val="0D0D0D" w:themeColor="text1" w:themeTint="F2"/>
                <w:sz w:val="24"/>
                <w:szCs w:val="24"/>
                <w:rtl/>
              </w:rPr>
              <w:t xml:space="preserve">التقنيات الجغرافية الحديثة </w:t>
            </w:r>
          </w:p>
        </w:tc>
      </w:tr>
      <w:tr w:rsidR="00E22D9C" w:rsidRPr="00ED01C4" w14:paraId="59C2675B" w14:textId="77777777" w:rsidTr="00ED01C4">
        <w:trPr>
          <w:jc w:val="center"/>
        </w:trPr>
        <w:tc>
          <w:tcPr>
            <w:tcW w:w="4248" w:type="dxa"/>
            <w:shd w:val="clear" w:color="auto" w:fill="FFFFFF" w:themeFill="background1"/>
            <w:vAlign w:val="center"/>
          </w:tcPr>
          <w:p w14:paraId="4DC5B2BB" w14:textId="6FF70976" w:rsidR="00E1595C" w:rsidRPr="00ED01C4" w:rsidRDefault="00E72201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انواع الاجهزة </w:t>
            </w:r>
            <w:r w:rsidR="00E1595C" w:rsidRPr="00ED01C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GPS</w:t>
            </w:r>
          </w:p>
          <w:p w14:paraId="12D04CFC" w14:textId="67B52E88" w:rsidR="00E22D9C" w:rsidRPr="00ED01C4" w:rsidRDefault="00E1595C" w:rsidP="00E1595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استخدام جهاز</w:t>
            </w:r>
            <w:r w:rsidRPr="00ED01C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GPS</w:t>
            </w:r>
            <w:r w:rsidR="00E72201"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5C262441" w14:textId="44987DF3" w:rsidR="00E22D9C" w:rsidRPr="00ED01C4" w:rsidRDefault="00BD6873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كانون ثاني الاسبوع الرابع 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14:paraId="4AAA4E50" w14:textId="77777777" w:rsidR="00E72201" w:rsidRPr="00ED01C4" w:rsidRDefault="00E72201" w:rsidP="00E72201">
            <w:pPr>
              <w:bidi/>
              <w:ind w:left="180" w:hanging="18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10</w:t>
            </w:r>
          </w:p>
          <w:p w14:paraId="3E49C11B" w14:textId="112A029E" w:rsidR="00E72201" w:rsidRPr="00ED01C4" w:rsidRDefault="00E72201" w:rsidP="00E72201">
            <w:pPr>
              <w:bidi/>
              <w:ind w:left="180" w:hanging="18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11-12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14:paraId="525C42A7" w14:textId="216BB347" w:rsidR="00E72201" w:rsidRPr="00ED01C4" w:rsidRDefault="00E72201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نظم تحديد المواقع </w:t>
            </w:r>
          </w:p>
          <w:p w14:paraId="2E820D70" w14:textId="6113DEEE" w:rsidR="00E22D9C" w:rsidRPr="00ED01C4" w:rsidRDefault="00E22D9C" w:rsidP="00E72201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D01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نشاط  </w:t>
            </w:r>
            <w:r w:rsidR="00E72201"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14:paraId="4E4A595A" w14:textId="009D5FB3" w:rsidR="00E22D9C" w:rsidRPr="00ED01C4" w:rsidRDefault="008D726E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2372" w:type="dxa"/>
            <w:shd w:val="clear" w:color="auto" w:fill="FFFFFF" w:themeFill="background1"/>
            <w:vAlign w:val="center"/>
          </w:tcPr>
          <w:p w14:paraId="1552BF78" w14:textId="057090D5" w:rsidR="00E22D9C" w:rsidRPr="00ED01C4" w:rsidRDefault="00E22D9C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D01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نظم تحديد المواقع العالمية</w:t>
            </w:r>
          </w:p>
        </w:tc>
        <w:tc>
          <w:tcPr>
            <w:tcW w:w="1468" w:type="dxa"/>
            <w:vMerge/>
            <w:shd w:val="clear" w:color="auto" w:fill="F2F2F2" w:themeFill="background1" w:themeFillShade="F2"/>
            <w:vAlign w:val="center"/>
          </w:tcPr>
          <w:p w14:paraId="2288160B" w14:textId="77777777" w:rsidR="00E22D9C" w:rsidRPr="00ED01C4" w:rsidRDefault="00E22D9C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0D0D0D" w:themeColor="text1" w:themeTint="F2"/>
                <w:sz w:val="24"/>
                <w:szCs w:val="24"/>
              </w:rPr>
            </w:pPr>
          </w:p>
        </w:tc>
      </w:tr>
      <w:tr w:rsidR="00E22D9C" w:rsidRPr="00ED01C4" w14:paraId="1B5D7CDE" w14:textId="77777777" w:rsidTr="00ED01C4">
        <w:trPr>
          <w:jc w:val="center"/>
        </w:trPr>
        <w:tc>
          <w:tcPr>
            <w:tcW w:w="4248" w:type="dxa"/>
            <w:shd w:val="clear" w:color="auto" w:fill="FFFFFF" w:themeFill="background1"/>
            <w:vAlign w:val="center"/>
          </w:tcPr>
          <w:p w14:paraId="1203F337" w14:textId="3C411B7E" w:rsidR="00E22D9C" w:rsidRPr="00ED01C4" w:rsidRDefault="00E1595C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جولة في برنامج </w:t>
            </w:r>
            <w:r w:rsidRPr="00ED01C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GIS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A8F136C" w14:textId="77777777" w:rsidR="00BD6873" w:rsidRPr="00ED01C4" w:rsidRDefault="00BD6873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شباط </w:t>
            </w:r>
          </w:p>
          <w:p w14:paraId="3C9640B3" w14:textId="7034B402" w:rsidR="00E22D9C" w:rsidRPr="00ED01C4" w:rsidRDefault="00BD6873" w:rsidP="00BD6873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الاسبوع الاول</w:t>
            </w:r>
            <w:r w:rsidR="008439CB"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+الثاني </w:t>
            </w: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14:paraId="1666FEC8" w14:textId="77777777" w:rsidR="00E22D9C" w:rsidRPr="00ED01C4" w:rsidRDefault="00E72201" w:rsidP="00E22D9C">
            <w:pPr>
              <w:bidi/>
              <w:ind w:left="180" w:hanging="18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14-17</w:t>
            </w:r>
          </w:p>
          <w:p w14:paraId="0B1C2092" w14:textId="77777777" w:rsidR="00E72201" w:rsidRPr="00ED01C4" w:rsidRDefault="00E72201" w:rsidP="00E72201">
            <w:pPr>
              <w:bidi/>
              <w:ind w:left="180" w:hanging="18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57FFC12" w14:textId="77777777" w:rsidR="00E72201" w:rsidRPr="00ED01C4" w:rsidRDefault="00E72201" w:rsidP="00E72201">
            <w:pPr>
              <w:bidi/>
              <w:ind w:left="180" w:hanging="18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B3CE3F3" w14:textId="051724B1" w:rsidR="00E72201" w:rsidRPr="00ED01C4" w:rsidRDefault="00E72201" w:rsidP="00E72201">
            <w:pPr>
              <w:bidi/>
              <w:ind w:left="180" w:hanging="18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28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14:paraId="3E35EF07" w14:textId="77777777" w:rsidR="00E72201" w:rsidRPr="00ED01C4" w:rsidRDefault="00E72201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مفهوم نظم المعلومات+مكونات نظم المعلومات </w:t>
            </w:r>
          </w:p>
          <w:p w14:paraId="1A01C1B6" w14:textId="2AE742CB" w:rsidR="00E22D9C" w:rsidRPr="00ED01C4" w:rsidRDefault="00E72201" w:rsidP="00E72201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استخدامات التقنيات الجغرافية الحديثة  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14:paraId="50713444" w14:textId="306D04A2" w:rsidR="00E22D9C" w:rsidRPr="00ED01C4" w:rsidRDefault="008D726E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2372" w:type="dxa"/>
            <w:shd w:val="clear" w:color="auto" w:fill="FFFFFF" w:themeFill="background1"/>
            <w:vAlign w:val="center"/>
          </w:tcPr>
          <w:p w14:paraId="21EEE3AE" w14:textId="67BF0DCB" w:rsidR="00E22D9C" w:rsidRPr="00ED01C4" w:rsidRDefault="00E22D9C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D01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نظم المعلومات الجغرافية</w:t>
            </w:r>
          </w:p>
        </w:tc>
        <w:tc>
          <w:tcPr>
            <w:tcW w:w="1468" w:type="dxa"/>
            <w:vMerge/>
            <w:shd w:val="clear" w:color="auto" w:fill="F2F2F2" w:themeFill="background1" w:themeFillShade="F2"/>
            <w:vAlign w:val="center"/>
          </w:tcPr>
          <w:p w14:paraId="64A14EEB" w14:textId="77777777" w:rsidR="00E22D9C" w:rsidRPr="00ED01C4" w:rsidRDefault="00E22D9C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0D0D0D" w:themeColor="text1" w:themeTint="F2"/>
                <w:sz w:val="24"/>
                <w:szCs w:val="24"/>
              </w:rPr>
            </w:pPr>
          </w:p>
        </w:tc>
      </w:tr>
      <w:tr w:rsidR="00E22D9C" w:rsidRPr="00ED01C4" w14:paraId="1757E390" w14:textId="77777777" w:rsidTr="00ED01C4">
        <w:trPr>
          <w:jc w:val="center"/>
        </w:trPr>
        <w:tc>
          <w:tcPr>
            <w:tcW w:w="4248" w:type="dxa"/>
            <w:shd w:val="clear" w:color="auto" w:fill="FFFFFF" w:themeFill="background1"/>
            <w:vAlign w:val="center"/>
          </w:tcPr>
          <w:p w14:paraId="6C8C0EE9" w14:textId="31A4A01F" w:rsidR="00E22D9C" w:rsidRPr="00ED01C4" w:rsidRDefault="00E1595C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نظرية النمو السكاني </w:t>
            </w:r>
          </w:p>
          <w:p w14:paraId="5424FEAC" w14:textId="77777777" w:rsidR="00E22D9C" w:rsidRPr="00ED01C4" w:rsidRDefault="00E22D9C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A4AFA68" w14:textId="77777777" w:rsidR="00E22D9C" w:rsidRPr="00ED01C4" w:rsidRDefault="00E22D9C" w:rsidP="00E22D9C">
            <w:pPr>
              <w:bidi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B888380" w14:textId="77777777" w:rsidR="00BD6873" w:rsidRPr="00ED01C4" w:rsidRDefault="00BD6873" w:rsidP="00E22D9C">
            <w:pPr>
              <w:bidi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شباط</w:t>
            </w:r>
          </w:p>
          <w:p w14:paraId="19752D2B" w14:textId="65BDD854" w:rsidR="00E22D9C" w:rsidRPr="00ED01C4" w:rsidRDefault="00BD6873" w:rsidP="00BD6873">
            <w:pPr>
              <w:bidi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الاسبوع  الثاني </w:t>
            </w:r>
            <w:r w:rsidR="008439CB"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+الثالث 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14:paraId="5BE18990" w14:textId="06F21479" w:rsidR="00E22D9C" w:rsidRPr="00ED01C4" w:rsidRDefault="00E1595C" w:rsidP="00E22D9C">
            <w:pPr>
              <w:bidi/>
              <w:ind w:left="180" w:hanging="18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32-33</w:t>
            </w:r>
          </w:p>
          <w:p w14:paraId="76673459" w14:textId="1AF4D65E" w:rsidR="00E22D9C" w:rsidRPr="00ED01C4" w:rsidRDefault="00E1595C" w:rsidP="00E22D9C">
            <w:pPr>
              <w:bidi/>
              <w:ind w:left="180" w:hanging="18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35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14:paraId="70502EC5" w14:textId="77777777" w:rsidR="00E22D9C" w:rsidRPr="00ED01C4" w:rsidRDefault="00E22D9C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F1F1FE5" w14:textId="6EF0A4F6" w:rsidR="00E22D9C" w:rsidRPr="00ED01C4" w:rsidRDefault="00E22D9C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D01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نشاط 1 ،2</w:t>
            </w:r>
            <w:r w:rsidR="00E1595C"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+4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14:paraId="7817766B" w14:textId="380D155E" w:rsidR="00E22D9C" w:rsidRPr="00ED01C4" w:rsidRDefault="00E22D9C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726EC18" w14:textId="53A8F23D" w:rsidR="00E22D9C" w:rsidRPr="00ED01C4" w:rsidRDefault="00CA4F9C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2372" w:type="dxa"/>
            <w:shd w:val="clear" w:color="auto" w:fill="FFFFFF" w:themeFill="background1"/>
            <w:vAlign w:val="center"/>
          </w:tcPr>
          <w:p w14:paraId="7E997834" w14:textId="62778358" w:rsidR="00E22D9C" w:rsidRPr="00ED01C4" w:rsidRDefault="00E22D9C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D01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النمو السكاني في العالم</w:t>
            </w:r>
          </w:p>
        </w:tc>
        <w:tc>
          <w:tcPr>
            <w:tcW w:w="1468" w:type="dxa"/>
            <w:vMerge w:val="restart"/>
            <w:shd w:val="clear" w:color="auto" w:fill="F2F2F2" w:themeFill="background1" w:themeFillShade="F2"/>
            <w:vAlign w:val="center"/>
          </w:tcPr>
          <w:p w14:paraId="60A5687C" w14:textId="12733733" w:rsidR="00E22D9C" w:rsidRPr="00ED01C4" w:rsidRDefault="00E22D9C" w:rsidP="00ED01C4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0D0D0D" w:themeColor="text1" w:themeTint="F2"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/>
                <w:b/>
                <w:bCs/>
                <w:color w:val="0D0D0D" w:themeColor="text1" w:themeTint="F2"/>
                <w:sz w:val="24"/>
                <w:szCs w:val="24"/>
                <w:rtl/>
              </w:rPr>
              <w:t>الوحدة ال</w:t>
            </w:r>
            <w:r w:rsidRPr="00ED01C4">
              <w:rPr>
                <w:rFonts w:asciiTheme="majorBidi" w:hAnsiTheme="majorBidi" w:cstheme="majorBidi" w:hint="cs"/>
                <w:b/>
                <w:bCs/>
                <w:color w:val="0D0D0D" w:themeColor="text1" w:themeTint="F2"/>
                <w:sz w:val="24"/>
                <w:szCs w:val="24"/>
                <w:rtl/>
              </w:rPr>
              <w:t>سادسة</w:t>
            </w:r>
          </w:p>
          <w:p w14:paraId="3C90BAB7" w14:textId="3797D2D5" w:rsidR="00E22D9C" w:rsidRPr="00ED01C4" w:rsidRDefault="00E22D9C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0D0D0D" w:themeColor="text1" w:themeTint="F2"/>
                <w:sz w:val="24"/>
                <w:szCs w:val="24"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color w:val="0D0D0D" w:themeColor="text1" w:themeTint="F2"/>
                <w:sz w:val="24"/>
                <w:szCs w:val="24"/>
                <w:rtl/>
              </w:rPr>
              <w:t xml:space="preserve">سكان العالم </w:t>
            </w:r>
          </w:p>
        </w:tc>
      </w:tr>
      <w:tr w:rsidR="00E22D9C" w:rsidRPr="00ED01C4" w14:paraId="10E44B66" w14:textId="77777777" w:rsidTr="00ED01C4">
        <w:trPr>
          <w:jc w:val="center"/>
        </w:trPr>
        <w:tc>
          <w:tcPr>
            <w:tcW w:w="4248" w:type="dxa"/>
            <w:shd w:val="clear" w:color="auto" w:fill="FFFFFF" w:themeFill="background1"/>
            <w:vAlign w:val="center"/>
          </w:tcPr>
          <w:p w14:paraId="6CEF5D57" w14:textId="77777777" w:rsidR="00E22D9C" w:rsidRPr="00ED01C4" w:rsidRDefault="005F2543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نشاط 5+6</w:t>
            </w:r>
          </w:p>
          <w:p w14:paraId="20F1FADC" w14:textId="060AA8B2" w:rsidR="005F2543" w:rsidRPr="00ED01C4" w:rsidRDefault="005F2543" w:rsidP="005F2543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الهجرة واتجاهات الهجرة والاثار الناجمة عنها 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5103A08B" w14:textId="77777777" w:rsidR="00E22D9C" w:rsidRPr="00ED01C4" w:rsidRDefault="00BD6873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شباط </w:t>
            </w:r>
          </w:p>
          <w:p w14:paraId="7E31839D" w14:textId="16E24A5A" w:rsidR="00BD6873" w:rsidRPr="00ED01C4" w:rsidRDefault="00BD6873" w:rsidP="00BD6873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الاسبوع الثالث </w:t>
            </w:r>
            <w:r w:rsidR="008439CB"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+الرابع 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14:paraId="4C9318FE" w14:textId="5E10B6D3" w:rsidR="00E22D9C" w:rsidRPr="00ED01C4" w:rsidRDefault="005F2543" w:rsidP="00E22D9C">
            <w:pPr>
              <w:bidi/>
              <w:ind w:left="180" w:hanging="18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37-43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14:paraId="1193F4D3" w14:textId="77777777" w:rsidR="00E22D9C" w:rsidRPr="00ED01C4" w:rsidRDefault="005F2543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نشاط1+2+مقاييس الكثافة </w:t>
            </w:r>
          </w:p>
          <w:p w14:paraId="4232A4F6" w14:textId="357C6B0C" w:rsidR="005F2543" w:rsidRPr="00ED01C4" w:rsidRDefault="005F2543" w:rsidP="005F2543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نشاط3+4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14:paraId="2BEF3F4B" w14:textId="77D368C4" w:rsidR="00E22D9C" w:rsidRPr="00ED01C4" w:rsidRDefault="008D726E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2372" w:type="dxa"/>
            <w:shd w:val="clear" w:color="auto" w:fill="FFFFFF" w:themeFill="background1"/>
            <w:vAlign w:val="center"/>
          </w:tcPr>
          <w:p w14:paraId="145BF67E" w14:textId="7D11EFF4" w:rsidR="00E22D9C" w:rsidRPr="00ED01C4" w:rsidRDefault="00E22D9C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D01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التوزيع ال</w:t>
            </w:r>
            <w:r w:rsidR="005F2543" w:rsidRPr="00ED01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ج</w:t>
            </w:r>
            <w:r w:rsidRPr="00ED01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غرافي والهجرة السكانية في العالم</w:t>
            </w:r>
          </w:p>
        </w:tc>
        <w:tc>
          <w:tcPr>
            <w:tcW w:w="1468" w:type="dxa"/>
            <w:vMerge/>
            <w:shd w:val="clear" w:color="auto" w:fill="F2F2F2" w:themeFill="background1" w:themeFillShade="F2"/>
            <w:vAlign w:val="center"/>
          </w:tcPr>
          <w:p w14:paraId="270BF5E0" w14:textId="77777777" w:rsidR="00E22D9C" w:rsidRPr="00ED01C4" w:rsidRDefault="00E22D9C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0D0D0D" w:themeColor="text1" w:themeTint="F2"/>
                <w:sz w:val="24"/>
                <w:szCs w:val="24"/>
              </w:rPr>
            </w:pPr>
          </w:p>
        </w:tc>
      </w:tr>
      <w:tr w:rsidR="00E22D9C" w:rsidRPr="00ED01C4" w14:paraId="4274FB4D" w14:textId="77777777" w:rsidTr="00ED01C4">
        <w:trPr>
          <w:jc w:val="center"/>
        </w:trPr>
        <w:tc>
          <w:tcPr>
            <w:tcW w:w="4248" w:type="dxa"/>
            <w:shd w:val="clear" w:color="auto" w:fill="FFFFFF" w:themeFill="background1"/>
            <w:vAlign w:val="center"/>
          </w:tcPr>
          <w:p w14:paraId="74858405" w14:textId="1584E686" w:rsidR="00E22D9C" w:rsidRPr="00ED01C4" w:rsidRDefault="005F2543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lastRenderedPageBreak/>
              <w:t xml:space="preserve">اللتركيب الاقتصادي المهني </w:t>
            </w:r>
          </w:p>
          <w:p w14:paraId="701A167A" w14:textId="77777777" w:rsidR="005F2543" w:rsidRPr="00ED01C4" w:rsidRDefault="005F2543" w:rsidP="005F2543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التركيب الاجتماعي </w:t>
            </w:r>
          </w:p>
          <w:p w14:paraId="212D444D" w14:textId="3B19317C" w:rsidR="005F2543" w:rsidRPr="00ED01C4" w:rsidRDefault="005F2543" w:rsidP="005F2543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تطور اعداد السكان في العالم </w:t>
            </w:r>
            <w:r w:rsidR="00A46C52"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نشاط5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00F417AE" w14:textId="6B24EA6E" w:rsidR="008439CB" w:rsidRPr="00ED01C4" w:rsidRDefault="008439CB" w:rsidP="008439CB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اذار </w:t>
            </w:r>
          </w:p>
          <w:p w14:paraId="591C7945" w14:textId="38D5B605" w:rsidR="008439CB" w:rsidRPr="00ED01C4" w:rsidRDefault="008439CB" w:rsidP="008439CB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الاسبوع الاول +الثاني </w:t>
            </w:r>
          </w:p>
          <w:p w14:paraId="60A1F2F2" w14:textId="04A9CB97" w:rsidR="00E22D9C" w:rsidRPr="00ED01C4" w:rsidRDefault="00BD6873" w:rsidP="008439CB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14:paraId="3FF217DD" w14:textId="3F1FF5EE" w:rsidR="00E22D9C" w:rsidRPr="00ED01C4" w:rsidRDefault="005F2543" w:rsidP="00E22D9C">
            <w:pPr>
              <w:bidi/>
              <w:ind w:left="180" w:hanging="18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47-50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14:paraId="65B80EE6" w14:textId="4B8719BB" w:rsidR="00E22D9C" w:rsidRPr="00ED01C4" w:rsidRDefault="005F2543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نشاط1+2+3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14:paraId="612085F6" w14:textId="161C3CF6" w:rsidR="00E22D9C" w:rsidRPr="00ED01C4" w:rsidRDefault="00CA4F9C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2372" w:type="dxa"/>
            <w:shd w:val="clear" w:color="auto" w:fill="FFFFFF" w:themeFill="background1"/>
            <w:vAlign w:val="center"/>
          </w:tcPr>
          <w:p w14:paraId="37C02A99" w14:textId="768C215F" w:rsidR="00E22D9C" w:rsidRPr="00ED01C4" w:rsidRDefault="00E22D9C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D01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التركيب السكاني في العالم</w:t>
            </w:r>
          </w:p>
        </w:tc>
        <w:tc>
          <w:tcPr>
            <w:tcW w:w="1468" w:type="dxa"/>
            <w:vMerge/>
            <w:shd w:val="clear" w:color="auto" w:fill="F2F2F2" w:themeFill="background1" w:themeFillShade="F2"/>
            <w:vAlign w:val="center"/>
          </w:tcPr>
          <w:p w14:paraId="622F0F90" w14:textId="77777777" w:rsidR="00E22D9C" w:rsidRPr="00ED01C4" w:rsidRDefault="00E22D9C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0D0D0D" w:themeColor="text1" w:themeTint="F2"/>
                <w:sz w:val="24"/>
                <w:szCs w:val="24"/>
              </w:rPr>
            </w:pPr>
          </w:p>
        </w:tc>
      </w:tr>
      <w:tr w:rsidR="00E22D9C" w:rsidRPr="00ED01C4" w14:paraId="0003340E" w14:textId="77777777" w:rsidTr="00ED01C4">
        <w:trPr>
          <w:jc w:val="center"/>
        </w:trPr>
        <w:tc>
          <w:tcPr>
            <w:tcW w:w="4248" w:type="dxa"/>
            <w:shd w:val="clear" w:color="auto" w:fill="FFFFFF" w:themeFill="background1"/>
            <w:vAlign w:val="center"/>
          </w:tcPr>
          <w:p w14:paraId="0F862785" w14:textId="77777777" w:rsidR="00E22D9C" w:rsidRPr="00ED01C4" w:rsidRDefault="00A46C52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نشاط3+4</w:t>
            </w:r>
          </w:p>
          <w:p w14:paraId="54C156B4" w14:textId="77777777" w:rsidR="00A46C52" w:rsidRPr="00ED01C4" w:rsidRDefault="00A46C52" w:rsidP="00A46C52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الامن الغذائي والاستيراد الامن </w:t>
            </w:r>
          </w:p>
          <w:p w14:paraId="17FF3CA5" w14:textId="77777777" w:rsidR="00A46C52" w:rsidRPr="00ED01C4" w:rsidRDefault="00A46C52" w:rsidP="00A46C52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واقع الامن الغذائي العربي </w:t>
            </w:r>
          </w:p>
          <w:p w14:paraId="1D3D2A74" w14:textId="4E03AC57" w:rsidR="00A46C52" w:rsidRPr="00ED01C4" w:rsidRDefault="00A46C52" w:rsidP="00A46C52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نشاط7 مستويات الامن الغذائي في الاسر الفلسطينية 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E925658" w14:textId="1C54F7DB" w:rsidR="00E22D9C" w:rsidRPr="00ED01C4" w:rsidRDefault="008439CB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اذار الاسبوع الثالث 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14:paraId="10C5ABF7" w14:textId="77777777" w:rsidR="00E22D9C" w:rsidRPr="00ED01C4" w:rsidRDefault="00A46C52" w:rsidP="00E22D9C">
            <w:pPr>
              <w:bidi/>
              <w:ind w:left="180" w:hanging="18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58-60</w:t>
            </w:r>
          </w:p>
          <w:p w14:paraId="5F073C44" w14:textId="75287B03" w:rsidR="00A46C52" w:rsidRPr="00ED01C4" w:rsidRDefault="00A46C52" w:rsidP="00A46C52">
            <w:pPr>
              <w:bidi/>
              <w:ind w:left="180" w:hanging="18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66-67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14:paraId="0F5032A8" w14:textId="77777777" w:rsidR="00E22D9C" w:rsidRPr="00ED01C4" w:rsidRDefault="00A46C52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نشاط1+2+</w:t>
            </w:r>
          </w:p>
          <w:p w14:paraId="339FF5CA" w14:textId="7456F833" w:rsidR="00A46C52" w:rsidRPr="00ED01C4" w:rsidRDefault="00A46C52" w:rsidP="00A46C52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نشاط6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14:paraId="1AA50E3E" w14:textId="012C5777" w:rsidR="00E22D9C" w:rsidRPr="00ED01C4" w:rsidRDefault="008D726E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2372" w:type="dxa"/>
            <w:shd w:val="clear" w:color="auto" w:fill="FFFFFF" w:themeFill="background1"/>
            <w:vAlign w:val="center"/>
          </w:tcPr>
          <w:p w14:paraId="49201B6B" w14:textId="476CCE68" w:rsidR="00E22D9C" w:rsidRPr="00ED01C4" w:rsidRDefault="00E22D9C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الأمن الغذائي</w:t>
            </w:r>
          </w:p>
        </w:tc>
        <w:tc>
          <w:tcPr>
            <w:tcW w:w="1468" w:type="dxa"/>
            <w:vMerge w:val="restart"/>
            <w:shd w:val="clear" w:color="auto" w:fill="F2F2F2" w:themeFill="background1" w:themeFillShade="F2"/>
            <w:vAlign w:val="center"/>
          </w:tcPr>
          <w:p w14:paraId="477E1DE8" w14:textId="77777777" w:rsidR="00E22D9C" w:rsidRPr="00ED01C4" w:rsidRDefault="00E22D9C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0D0D0D" w:themeColor="text1" w:themeTint="F2"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color w:val="0D0D0D" w:themeColor="text1" w:themeTint="F2"/>
                <w:sz w:val="24"/>
                <w:szCs w:val="24"/>
                <w:rtl/>
              </w:rPr>
              <w:t xml:space="preserve">الوحدة السابعة </w:t>
            </w:r>
          </w:p>
          <w:p w14:paraId="6FC8A8DE" w14:textId="4CFEB9A4" w:rsidR="00E22D9C" w:rsidRPr="00ED01C4" w:rsidRDefault="00E22D9C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0D0D0D" w:themeColor="text1" w:themeTint="F2"/>
                <w:sz w:val="24"/>
                <w:szCs w:val="24"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color w:val="0D0D0D" w:themeColor="text1" w:themeTint="F2"/>
                <w:sz w:val="24"/>
                <w:szCs w:val="24"/>
                <w:rtl/>
              </w:rPr>
              <w:t xml:space="preserve">ازمة الغذاء في العالم </w:t>
            </w:r>
          </w:p>
        </w:tc>
      </w:tr>
      <w:tr w:rsidR="00E22D9C" w:rsidRPr="00ED01C4" w14:paraId="2CEB9069" w14:textId="77777777" w:rsidTr="00ED01C4">
        <w:trPr>
          <w:jc w:val="center"/>
        </w:trPr>
        <w:tc>
          <w:tcPr>
            <w:tcW w:w="4248" w:type="dxa"/>
            <w:shd w:val="clear" w:color="auto" w:fill="FFFFFF" w:themeFill="background1"/>
            <w:vAlign w:val="center"/>
          </w:tcPr>
          <w:p w14:paraId="417A1E72" w14:textId="363AE3EF" w:rsidR="00E22D9C" w:rsidRPr="00ED01C4" w:rsidRDefault="00A46C52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اسئلة الدرس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04EEC812" w14:textId="0A7962DD" w:rsidR="00E22D9C" w:rsidRPr="00ED01C4" w:rsidRDefault="008439CB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اذار الاسبوع الرابع 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14:paraId="577E070C" w14:textId="1AFA0AA4" w:rsidR="00E22D9C" w:rsidRPr="00ED01C4" w:rsidRDefault="00A46C52" w:rsidP="00E22D9C">
            <w:pPr>
              <w:bidi/>
              <w:ind w:left="180" w:hanging="18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70-72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14:paraId="18E12D28" w14:textId="08E6DF01" w:rsidR="00E22D9C" w:rsidRPr="00ED01C4" w:rsidRDefault="00A46C52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كامل الدرس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14:paraId="118E0A30" w14:textId="3FEF3A59" w:rsidR="00E22D9C" w:rsidRPr="00ED01C4" w:rsidRDefault="008D726E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2372" w:type="dxa"/>
            <w:shd w:val="clear" w:color="auto" w:fill="FFFFFF" w:themeFill="background1"/>
            <w:vAlign w:val="center"/>
          </w:tcPr>
          <w:p w14:paraId="11297ED3" w14:textId="34374E3D" w:rsidR="00E22D9C" w:rsidRPr="00ED01C4" w:rsidRDefault="00E22D9C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الثورة الصناعية والأمن الغذائي</w:t>
            </w:r>
          </w:p>
        </w:tc>
        <w:tc>
          <w:tcPr>
            <w:tcW w:w="1468" w:type="dxa"/>
            <w:vMerge/>
            <w:shd w:val="clear" w:color="auto" w:fill="F2F2F2" w:themeFill="background1" w:themeFillShade="F2"/>
            <w:vAlign w:val="center"/>
          </w:tcPr>
          <w:p w14:paraId="7FF31EA5" w14:textId="77777777" w:rsidR="00E22D9C" w:rsidRPr="00ED01C4" w:rsidRDefault="00E22D9C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0D0D0D" w:themeColor="text1" w:themeTint="F2"/>
                <w:sz w:val="24"/>
                <w:szCs w:val="24"/>
                <w:rtl/>
              </w:rPr>
            </w:pPr>
          </w:p>
        </w:tc>
      </w:tr>
      <w:tr w:rsidR="00E22D9C" w:rsidRPr="00ED01C4" w14:paraId="311ABF0B" w14:textId="77777777" w:rsidTr="00ED01C4">
        <w:trPr>
          <w:jc w:val="center"/>
        </w:trPr>
        <w:tc>
          <w:tcPr>
            <w:tcW w:w="4248" w:type="dxa"/>
            <w:shd w:val="clear" w:color="auto" w:fill="FFFFFF" w:themeFill="background1"/>
            <w:vAlign w:val="center"/>
          </w:tcPr>
          <w:p w14:paraId="461282DA" w14:textId="05FB17D4" w:rsidR="00E22D9C" w:rsidRPr="00ED01C4" w:rsidRDefault="00A46C52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الاهمية الاستراتيجية +نشاط2 المنظمات الدولية والامن الغذائي العالمي،  حلول لازمة الغذاء 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5AB654C1" w14:textId="77777777" w:rsidR="00E22D9C" w:rsidRPr="00ED01C4" w:rsidRDefault="008439CB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نيسان </w:t>
            </w:r>
          </w:p>
          <w:p w14:paraId="010A1A5B" w14:textId="77777777" w:rsidR="008439CB" w:rsidRPr="00ED01C4" w:rsidRDefault="008439CB" w:rsidP="008439CB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الاسبوع الاول </w:t>
            </w:r>
          </w:p>
          <w:p w14:paraId="4F32BE82" w14:textId="06359CDD" w:rsidR="008439CB" w:rsidRPr="00ED01C4" w:rsidRDefault="008439CB" w:rsidP="008439CB">
            <w:pPr>
              <w:bidi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14:paraId="68C36ED8" w14:textId="04E924A6" w:rsidR="00E22D9C" w:rsidRPr="00ED01C4" w:rsidRDefault="00A46C52" w:rsidP="00E22D9C">
            <w:pPr>
              <w:bidi/>
              <w:ind w:left="180" w:hanging="18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74-76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14:paraId="2C804AB5" w14:textId="30626556" w:rsidR="00E22D9C" w:rsidRPr="00ED01C4" w:rsidRDefault="00A46C52" w:rsidP="00A46C52">
            <w:pPr>
              <w:bidi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نشاط1 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14:paraId="50BECD5B" w14:textId="579E3ED6" w:rsidR="00E22D9C" w:rsidRPr="00ED01C4" w:rsidRDefault="008D726E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2372" w:type="dxa"/>
            <w:shd w:val="clear" w:color="auto" w:fill="FFFFFF" w:themeFill="background1"/>
            <w:vAlign w:val="center"/>
          </w:tcPr>
          <w:p w14:paraId="42D90076" w14:textId="48C14790" w:rsidR="00E22D9C" w:rsidRPr="00ED01C4" w:rsidRDefault="00E22D9C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تحديات الأمن الغذائي العالمي</w:t>
            </w:r>
          </w:p>
        </w:tc>
        <w:tc>
          <w:tcPr>
            <w:tcW w:w="1468" w:type="dxa"/>
            <w:vMerge/>
            <w:shd w:val="clear" w:color="auto" w:fill="F2F2F2" w:themeFill="background1" w:themeFillShade="F2"/>
            <w:vAlign w:val="center"/>
          </w:tcPr>
          <w:p w14:paraId="19F397FF" w14:textId="77777777" w:rsidR="00E22D9C" w:rsidRPr="00ED01C4" w:rsidRDefault="00E22D9C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0D0D0D" w:themeColor="text1" w:themeTint="F2"/>
                <w:sz w:val="24"/>
                <w:szCs w:val="24"/>
                <w:rtl/>
              </w:rPr>
            </w:pPr>
          </w:p>
        </w:tc>
      </w:tr>
      <w:tr w:rsidR="00E22D9C" w:rsidRPr="00ED01C4" w14:paraId="095DD53C" w14:textId="77777777" w:rsidTr="00ED01C4">
        <w:trPr>
          <w:jc w:val="center"/>
        </w:trPr>
        <w:tc>
          <w:tcPr>
            <w:tcW w:w="4248" w:type="dxa"/>
            <w:shd w:val="clear" w:color="auto" w:fill="FFFFFF" w:themeFill="background1"/>
            <w:vAlign w:val="center"/>
          </w:tcPr>
          <w:p w14:paraId="08693B03" w14:textId="77777777" w:rsidR="00E22D9C" w:rsidRPr="00ED01C4" w:rsidRDefault="00E22D9C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5B596D17" w14:textId="77777777" w:rsidR="008439CB" w:rsidRPr="00ED01C4" w:rsidRDefault="008439CB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نيسان </w:t>
            </w:r>
          </w:p>
          <w:p w14:paraId="4809A5FA" w14:textId="71476778" w:rsidR="00E22D9C" w:rsidRPr="00ED01C4" w:rsidRDefault="008439CB" w:rsidP="008439CB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الاسبوع ثاني +الثالث 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14:paraId="35313107" w14:textId="250C8709" w:rsidR="00E22D9C" w:rsidRPr="00ED01C4" w:rsidRDefault="004C75C4" w:rsidP="00E22D9C">
            <w:pPr>
              <w:bidi/>
              <w:ind w:left="180" w:hanging="18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83-88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14:paraId="3B329EC7" w14:textId="1FAF79AE" w:rsidR="00E22D9C" w:rsidRPr="00ED01C4" w:rsidRDefault="004C75C4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كامل الدرس 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14:paraId="20020BD7" w14:textId="6CDD7972" w:rsidR="00E22D9C" w:rsidRPr="00ED01C4" w:rsidRDefault="008D726E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2372" w:type="dxa"/>
            <w:shd w:val="clear" w:color="auto" w:fill="FFFFFF" w:themeFill="background1"/>
            <w:vAlign w:val="center"/>
          </w:tcPr>
          <w:p w14:paraId="098CFEE4" w14:textId="7B9EB818" w:rsidR="00E22D9C" w:rsidRPr="00ED01C4" w:rsidRDefault="00E22D9C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العمران الريفي</w:t>
            </w:r>
          </w:p>
        </w:tc>
        <w:tc>
          <w:tcPr>
            <w:tcW w:w="1468" w:type="dxa"/>
            <w:vMerge w:val="restart"/>
            <w:shd w:val="clear" w:color="auto" w:fill="F2F2F2" w:themeFill="background1" w:themeFillShade="F2"/>
            <w:vAlign w:val="center"/>
          </w:tcPr>
          <w:p w14:paraId="48857618" w14:textId="69194909" w:rsidR="00E22D9C" w:rsidRPr="00ED01C4" w:rsidRDefault="00E22D9C" w:rsidP="00ED01C4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0D0D0D" w:themeColor="text1" w:themeTint="F2"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color w:val="0D0D0D" w:themeColor="text1" w:themeTint="F2"/>
                <w:sz w:val="24"/>
                <w:szCs w:val="24"/>
                <w:rtl/>
              </w:rPr>
              <w:t>الوحدة الثامنة</w:t>
            </w:r>
          </w:p>
          <w:p w14:paraId="011B24C2" w14:textId="01EFCADB" w:rsidR="00E22D9C" w:rsidRPr="00ED01C4" w:rsidRDefault="00E22D9C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0D0D0D" w:themeColor="text1" w:themeTint="F2"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color w:val="0D0D0D" w:themeColor="text1" w:themeTint="F2"/>
                <w:sz w:val="24"/>
                <w:szCs w:val="24"/>
                <w:rtl/>
              </w:rPr>
              <w:t>التطور العمراني</w:t>
            </w:r>
          </w:p>
        </w:tc>
      </w:tr>
      <w:tr w:rsidR="00E22D9C" w:rsidRPr="00ED01C4" w14:paraId="211C3EB4" w14:textId="77777777" w:rsidTr="00ED01C4">
        <w:trPr>
          <w:jc w:val="center"/>
        </w:trPr>
        <w:tc>
          <w:tcPr>
            <w:tcW w:w="4248" w:type="dxa"/>
            <w:shd w:val="clear" w:color="auto" w:fill="FFFFFF" w:themeFill="background1"/>
            <w:vAlign w:val="center"/>
          </w:tcPr>
          <w:p w14:paraId="4A6AFC05" w14:textId="77777777" w:rsidR="00E22D9C" w:rsidRPr="00ED01C4" w:rsidRDefault="004C75C4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انماط تخطيط المدن </w:t>
            </w:r>
          </w:p>
          <w:p w14:paraId="7770A331" w14:textId="77777777" w:rsidR="004C75C4" w:rsidRPr="00ED01C4" w:rsidRDefault="004C75C4" w:rsidP="004C75C4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نمظاهر تطور مدينة القاهرة </w:t>
            </w:r>
          </w:p>
          <w:p w14:paraId="062DA277" w14:textId="6950D799" w:rsidR="004C75C4" w:rsidRPr="00ED01C4" w:rsidRDefault="004C75C4" w:rsidP="004C75C4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الاهمية التاريخية لمدينة عكا 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11187609" w14:textId="77777777" w:rsidR="008439CB" w:rsidRPr="00ED01C4" w:rsidRDefault="008439CB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نيسان </w:t>
            </w:r>
          </w:p>
          <w:p w14:paraId="523BAA9D" w14:textId="20845E0A" w:rsidR="00E22D9C" w:rsidRPr="00ED01C4" w:rsidRDefault="008439CB" w:rsidP="008439CB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الاسبوع الرابع</w:t>
            </w:r>
          </w:p>
          <w:p w14:paraId="1FBE640F" w14:textId="3AD8FF0E" w:rsidR="008439CB" w:rsidRPr="00ED01C4" w:rsidRDefault="008439CB" w:rsidP="008439CB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14:paraId="36D061C6" w14:textId="77777777" w:rsidR="00E22D9C" w:rsidRPr="00ED01C4" w:rsidRDefault="004C75C4" w:rsidP="00E22D9C">
            <w:pPr>
              <w:bidi/>
              <w:ind w:left="180" w:hanging="18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89-92</w:t>
            </w:r>
          </w:p>
          <w:p w14:paraId="66114919" w14:textId="451F06A5" w:rsidR="004C75C4" w:rsidRPr="00ED01C4" w:rsidRDefault="004C75C4" w:rsidP="004C75C4">
            <w:pPr>
              <w:bidi/>
              <w:ind w:left="180" w:hanging="18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94+95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14:paraId="4D30068C" w14:textId="142C9D9C" w:rsidR="00E22D9C" w:rsidRPr="00ED01C4" w:rsidRDefault="004C75C4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نشاط 1(أ+ب) العوامل الطبيعية والبشرية </w:t>
            </w:r>
          </w:p>
          <w:p w14:paraId="6B5BA0AB" w14:textId="77777777" w:rsidR="004C75C4" w:rsidRPr="00ED01C4" w:rsidRDefault="004C75C4" w:rsidP="004C75C4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انواع المدن ووظائفها </w:t>
            </w:r>
          </w:p>
          <w:p w14:paraId="402E2005" w14:textId="301E96CB" w:rsidR="008D726E" w:rsidRPr="00ED01C4" w:rsidRDefault="008D726E" w:rsidP="008D726E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خصائص المدن الحديثة 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14:paraId="448F34C9" w14:textId="0789053A" w:rsidR="00E22D9C" w:rsidRPr="00ED01C4" w:rsidRDefault="008D726E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2372" w:type="dxa"/>
            <w:shd w:val="clear" w:color="auto" w:fill="FFFFFF" w:themeFill="background1"/>
            <w:vAlign w:val="center"/>
          </w:tcPr>
          <w:p w14:paraId="44E8DC1C" w14:textId="13095BB8" w:rsidR="00E22D9C" w:rsidRPr="00ED01C4" w:rsidRDefault="00E22D9C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العمران الحضري (المدني)</w:t>
            </w:r>
          </w:p>
        </w:tc>
        <w:tc>
          <w:tcPr>
            <w:tcW w:w="1468" w:type="dxa"/>
            <w:vMerge/>
            <w:shd w:val="clear" w:color="auto" w:fill="F2F2F2" w:themeFill="background1" w:themeFillShade="F2"/>
            <w:vAlign w:val="center"/>
          </w:tcPr>
          <w:p w14:paraId="3450F6E3" w14:textId="77777777" w:rsidR="00E22D9C" w:rsidRPr="00ED01C4" w:rsidRDefault="00E22D9C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22D9C" w:rsidRPr="00ED01C4" w14:paraId="1465759E" w14:textId="77777777" w:rsidTr="00ED01C4">
        <w:trPr>
          <w:jc w:val="center"/>
        </w:trPr>
        <w:tc>
          <w:tcPr>
            <w:tcW w:w="4248" w:type="dxa"/>
            <w:shd w:val="clear" w:color="auto" w:fill="FFFFFF" w:themeFill="background1"/>
            <w:vAlign w:val="center"/>
          </w:tcPr>
          <w:p w14:paraId="157C5ED1" w14:textId="11737CF9" w:rsidR="00E22D9C" w:rsidRPr="00ED01C4" w:rsidRDefault="00A24C96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الجريمة ، الازدحام، العشوائيات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5F3F882B" w14:textId="77777777" w:rsidR="00E22D9C" w:rsidRPr="00ED01C4" w:rsidRDefault="008439CB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ايار </w:t>
            </w:r>
          </w:p>
          <w:p w14:paraId="5F4E2B8D" w14:textId="2A4B3B7D" w:rsidR="008439CB" w:rsidRPr="00ED01C4" w:rsidRDefault="008439CB" w:rsidP="008439CB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الاسبوع الاول +الثاني 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14:paraId="54E99FD5" w14:textId="41D1F8A5" w:rsidR="00E22D9C" w:rsidRPr="00ED01C4" w:rsidRDefault="00A24C96" w:rsidP="00E22D9C">
            <w:pPr>
              <w:bidi/>
              <w:ind w:left="180" w:hanging="18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101-104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14:paraId="3F2B3C7B" w14:textId="77777777" w:rsidR="00E22D9C" w:rsidRPr="00ED01C4" w:rsidRDefault="00A24C96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التلوث نشاط1(أ+ب)</w:t>
            </w:r>
          </w:p>
          <w:p w14:paraId="52B95CBF" w14:textId="77777777" w:rsidR="00A24C96" w:rsidRPr="00ED01C4" w:rsidRDefault="00A24C96" w:rsidP="00A24C96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التلوث الضوضائي </w:t>
            </w:r>
          </w:p>
          <w:p w14:paraId="21A57F87" w14:textId="60AE2100" w:rsidR="00A24C96" w:rsidRPr="00ED01C4" w:rsidRDefault="00A24C96" w:rsidP="00A24C96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التلوث الاشعاعي 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14:paraId="651A2D04" w14:textId="3115E071" w:rsidR="00E22D9C" w:rsidRPr="00ED01C4" w:rsidRDefault="008439CB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2372" w:type="dxa"/>
            <w:shd w:val="clear" w:color="auto" w:fill="FFFFFF" w:themeFill="background1"/>
            <w:vAlign w:val="center"/>
          </w:tcPr>
          <w:p w14:paraId="383DDD87" w14:textId="69106401" w:rsidR="00E22D9C" w:rsidRPr="00ED01C4" w:rsidRDefault="00E22D9C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01C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تحديات تواجه المدن</w:t>
            </w:r>
          </w:p>
        </w:tc>
        <w:tc>
          <w:tcPr>
            <w:tcW w:w="1468" w:type="dxa"/>
            <w:vMerge/>
            <w:shd w:val="clear" w:color="auto" w:fill="F2F2F2" w:themeFill="background1" w:themeFillShade="F2"/>
            <w:vAlign w:val="center"/>
          </w:tcPr>
          <w:p w14:paraId="38684D2C" w14:textId="77777777" w:rsidR="00E22D9C" w:rsidRPr="00ED01C4" w:rsidRDefault="00E22D9C" w:rsidP="00E22D9C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14:paraId="0187DCA7" w14:textId="63210546" w:rsidR="00E22D9C" w:rsidRPr="00ED01C4" w:rsidRDefault="00647219" w:rsidP="00E22D9C">
      <w:pPr>
        <w:bidi/>
        <w:rPr>
          <w:b/>
          <w:bCs/>
          <w:rtl/>
        </w:rPr>
      </w:pPr>
      <w:r w:rsidRPr="00ED01C4">
        <w:rPr>
          <w:rFonts w:hint="cs"/>
          <w:b/>
          <w:bCs/>
          <w:rtl/>
        </w:rPr>
        <w:t>ملاحظات المشرف التربوي:-------------------------------------------------------------------------------------------------------------------------------------------------</w:t>
      </w:r>
    </w:p>
    <w:p w14:paraId="04D42799" w14:textId="46246309" w:rsidR="00647219" w:rsidRPr="00ED01C4" w:rsidRDefault="00647219" w:rsidP="00647219">
      <w:pPr>
        <w:bidi/>
        <w:rPr>
          <w:b/>
          <w:bCs/>
        </w:rPr>
      </w:pPr>
      <w:r w:rsidRPr="00ED01C4">
        <w:rPr>
          <w:rFonts w:hint="cs"/>
          <w:b/>
          <w:bCs/>
          <w:rtl/>
        </w:rPr>
        <w:t>ملاحظات مدير المدرسة:----------------------------------------------------------------------------------------------------------------------------------------------------</w:t>
      </w:r>
    </w:p>
    <w:sectPr w:rsidR="00647219" w:rsidRPr="00ED01C4" w:rsidSect="000D051D">
      <w:pgSz w:w="15840" w:h="1224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C7DA36" w14:textId="77777777" w:rsidR="00415B64" w:rsidRDefault="00415B64" w:rsidP="00786E96">
      <w:pPr>
        <w:spacing w:after="0" w:line="240" w:lineRule="auto"/>
      </w:pPr>
      <w:r>
        <w:separator/>
      </w:r>
    </w:p>
  </w:endnote>
  <w:endnote w:type="continuationSeparator" w:id="0">
    <w:p w14:paraId="0F1A4B2C" w14:textId="77777777" w:rsidR="00415B64" w:rsidRDefault="00415B64" w:rsidP="00786E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D4EBA6" w14:textId="77777777" w:rsidR="00415B64" w:rsidRDefault="00415B64" w:rsidP="00786E96">
      <w:pPr>
        <w:spacing w:after="0" w:line="240" w:lineRule="auto"/>
      </w:pPr>
      <w:r>
        <w:separator/>
      </w:r>
    </w:p>
  </w:footnote>
  <w:footnote w:type="continuationSeparator" w:id="0">
    <w:p w14:paraId="6CF97977" w14:textId="77777777" w:rsidR="00415B64" w:rsidRDefault="00415B64" w:rsidP="00786E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D9C"/>
    <w:rsid w:val="00080FF7"/>
    <w:rsid w:val="00092251"/>
    <w:rsid w:val="000D051D"/>
    <w:rsid w:val="000D3DE9"/>
    <w:rsid w:val="0018752C"/>
    <w:rsid w:val="001A20D8"/>
    <w:rsid w:val="00415B64"/>
    <w:rsid w:val="004C75C4"/>
    <w:rsid w:val="004F7C7E"/>
    <w:rsid w:val="00513C69"/>
    <w:rsid w:val="00517A74"/>
    <w:rsid w:val="005607D8"/>
    <w:rsid w:val="005F2543"/>
    <w:rsid w:val="00625E29"/>
    <w:rsid w:val="00647219"/>
    <w:rsid w:val="00786E96"/>
    <w:rsid w:val="008439CB"/>
    <w:rsid w:val="00855932"/>
    <w:rsid w:val="008D726E"/>
    <w:rsid w:val="00956D6E"/>
    <w:rsid w:val="00A24C96"/>
    <w:rsid w:val="00A46C52"/>
    <w:rsid w:val="00A90F66"/>
    <w:rsid w:val="00AC4EEC"/>
    <w:rsid w:val="00B05ADD"/>
    <w:rsid w:val="00B409CB"/>
    <w:rsid w:val="00B90EEC"/>
    <w:rsid w:val="00BD6873"/>
    <w:rsid w:val="00C35F46"/>
    <w:rsid w:val="00CA2E4F"/>
    <w:rsid w:val="00CA4F9C"/>
    <w:rsid w:val="00CD4909"/>
    <w:rsid w:val="00CE38F3"/>
    <w:rsid w:val="00E1595C"/>
    <w:rsid w:val="00E22D9C"/>
    <w:rsid w:val="00E72201"/>
    <w:rsid w:val="00ED01C4"/>
    <w:rsid w:val="00F126DF"/>
    <w:rsid w:val="00F20003"/>
    <w:rsid w:val="00F45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C7E074"/>
  <w15:docId w15:val="{73B55BE9-EC37-41F7-A33E-A4592A595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2D9C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22D9C"/>
    <w:pPr>
      <w:spacing w:after="0" w:line="240" w:lineRule="auto"/>
    </w:pPr>
    <w:rPr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86E96"/>
    <w:pPr>
      <w:tabs>
        <w:tab w:val="center" w:pos="4320"/>
        <w:tab w:val="right" w:pos="8640"/>
      </w:tabs>
      <w:spacing w:after="0" w:line="240" w:lineRule="auto"/>
    </w:pPr>
    <w:rPr>
      <w:rFonts w:ascii="Calibri" w:eastAsia="Calibri" w:hAnsi="Calibri" w:cs="Arial"/>
    </w:rPr>
  </w:style>
  <w:style w:type="character" w:customStyle="1" w:styleId="HeaderChar">
    <w:name w:val="Header Char"/>
    <w:basedOn w:val="DefaultParagraphFont"/>
    <w:link w:val="Header"/>
    <w:uiPriority w:val="99"/>
    <w:rsid w:val="00786E96"/>
    <w:rPr>
      <w:rFonts w:ascii="Calibri" w:eastAsia="Calibri" w:hAnsi="Calibri" w:cs="Arial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86E9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6E96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94B589-B2C3-436B-A0F9-92DCD41D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398</Words>
  <Characters>2272</Characters>
  <Application>Microsoft Office Word</Application>
  <DocSecurity>0</DocSecurity>
  <Lines>18</Lines>
  <Paragraphs>5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SAQERpc</dc:creator>
  <cp:lastModifiedBy>Rula Dwaib</cp:lastModifiedBy>
  <cp:revision>8</cp:revision>
  <cp:lastPrinted>2026-01-13T13:47:00Z</cp:lastPrinted>
  <dcterms:created xsi:type="dcterms:W3CDTF">2026-01-13T08:00:00Z</dcterms:created>
  <dcterms:modified xsi:type="dcterms:W3CDTF">2026-01-15T16:33:00Z</dcterms:modified>
</cp:coreProperties>
</file>