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241"/>
        <w:bidiVisual/>
        <w:tblW w:w="11531" w:type="dxa"/>
        <w:tblBorders>
          <w:bottom w:val="thinThickSmallGap" w:sz="24" w:space="0" w:color="auto"/>
        </w:tblBorders>
        <w:tblLayout w:type="fixed"/>
        <w:tblLook w:val="01E0"/>
      </w:tblPr>
      <w:tblGrid>
        <w:gridCol w:w="4494"/>
        <w:gridCol w:w="2309"/>
        <w:gridCol w:w="4728"/>
      </w:tblGrid>
      <w:tr w:rsidR="002F4011" w:rsidRPr="00F0593F" w:rsidTr="00264CD4">
        <w:trPr>
          <w:trHeight w:val="255"/>
        </w:trPr>
        <w:tc>
          <w:tcPr>
            <w:tcW w:w="449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4011" w:rsidRPr="00F0593F" w:rsidRDefault="002F4011" w:rsidP="002F4011">
            <w:pPr>
              <w:jc w:val="center"/>
              <w:rPr>
                <w:rFonts w:cs="Arabic Transparent"/>
                <w:b/>
                <w:bCs/>
              </w:rPr>
            </w:pPr>
            <w:r w:rsidRPr="00F0593F">
              <w:rPr>
                <w:rFonts w:cs="Andalus"/>
                <w:b/>
                <w:bCs/>
                <w:rtl/>
              </w:rPr>
              <w:t xml:space="preserve">دولة </w:t>
            </w:r>
            <w:r w:rsidRPr="00F0593F">
              <w:rPr>
                <w:rFonts w:cs="Arabic Transparent"/>
                <w:b/>
                <w:bCs/>
                <w:rtl/>
              </w:rPr>
              <w:t>فلسطين</w:t>
            </w:r>
          </w:p>
        </w:tc>
        <w:tc>
          <w:tcPr>
            <w:tcW w:w="2309" w:type="dxa"/>
            <w:vMerge w:val="restart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2F4011" w:rsidRPr="00F0593F" w:rsidRDefault="000C6EB7" w:rsidP="002F4011">
            <w:pPr>
              <w:spacing w:line="276" w:lineRule="auto"/>
              <w:jc w:val="center"/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left:0;text-align:left;margin-left:26.35pt;margin-top:.2pt;width:61.95pt;height:63.55pt;z-index:251660288;mso-position-horizontal-relative:text;mso-position-vertical-relative:text" wrapcoords="-186 0 -186 21418 21600 21418 21600 0 -186 0">
                  <v:imagedata r:id="rId4" o:title=""/>
                  <w10:wrap type="tight"/>
                </v:shape>
                <o:OLEObject Type="Embed" ProgID="PBrush" ShapeID="_x0000_s1027" DrawAspect="Content" ObjectID="_1702273811" r:id="rId5"/>
              </w:pict>
            </w:r>
          </w:p>
        </w:tc>
        <w:tc>
          <w:tcPr>
            <w:tcW w:w="472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4011" w:rsidRPr="00F0593F" w:rsidRDefault="002F4011" w:rsidP="002F4011">
            <w:pPr>
              <w:jc w:val="center"/>
              <w:rPr>
                <w:b/>
                <w:bCs/>
              </w:rPr>
            </w:pPr>
            <w:r w:rsidRPr="00F0593F">
              <w:rPr>
                <w:b/>
                <w:bCs/>
                <w:sz w:val="22"/>
                <w:szCs w:val="22"/>
              </w:rPr>
              <w:t>State Of Palestine</w:t>
            </w:r>
          </w:p>
        </w:tc>
      </w:tr>
      <w:tr w:rsidR="002F4011" w:rsidRPr="00F0593F" w:rsidTr="00264CD4">
        <w:trPr>
          <w:trHeight w:val="184"/>
        </w:trPr>
        <w:tc>
          <w:tcPr>
            <w:tcW w:w="449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4011" w:rsidRPr="00F0593F" w:rsidRDefault="002F4011" w:rsidP="002F4011">
            <w:pPr>
              <w:jc w:val="center"/>
            </w:pPr>
            <w:r w:rsidRPr="00F0593F">
              <w:rPr>
                <w:rFonts w:cs="Arabic Transparent"/>
                <w:b/>
                <w:bCs/>
                <w:rtl/>
              </w:rPr>
              <w:t xml:space="preserve">وزارة التربيـة والتعليـم </w:t>
            </w:r>
          </w:p>
        </w:tc>
        <w:tc>
          <w:tcPr>
            <w:tcW w:w="2309" w:type="dxa"/>
            <w:vMerge/>
            <w:tcBorders>
              <w:top w:val="nil"/>
              <w:left w:val="nil"/>
              <w:bottom w:val="thinThickSmallGap" w:sz="24" w:space="0" w:color="auto"/>
              <w:right w:val="nil"/>
            </w:tcBorders>
            <w:vAlign w:val="center"/>
            <w:hideMark/>
          </w:tcPr>
          <w:p w:rsidR="002F4011" w:rsidRPr="00F0593F" w:rsidRDefault="002F4011" w:rsidP="002F4011">
            <w:pPr>
              <w:bidi w:val="0"/>
            </w:pPr>
          </w:p>
        </w:tc>
        <w:tc>
          <w:tcPr>
            <w:tcW w:w="472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4011" w:rsidRPr="00F0593F" w:rsidRDefault="002F4011" w:rsidP="002F4011">
            <w:pPr>
              <w:jc w:val="center"/>
              <w:rPr>
                <w:b/>
                <w:bCs/>
              </w:rPr>
            </w:pPr>
            <w:r w:rsidRPr="00F0593F">
              <w:rPr>
                <w:b/>
                <w:bCs/>
                <w:sz w:val="22"/>
                <w:szCs w:val="22"/>
              </w:rPr>
              <w:t xml:space="preserve">Ministry of Education </w:t>
            </w:r>
          </w:p>
        </w:tc>
      </w:tr>
      <w:tr w:rsidR="002F4011" w:rsidRPr="00F0593F" w:rsidTr="00264CD4">
        <w:trPr>
          <w:trHeight w:val="178"/>
        </w:trPr>
        <w:tc>
          <w:tcPr>
            <w:tcW w:w="449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4011" w:rsidRPr="00F0593F" w:rsidRDefault="002F4011" w:rsidP="007A2971">
            <w:pPr>
              <w:jc w:val="center"/>
              <w:rPr>
                <w:rtl/>
              </w:rPr>
            </w:pPr>
            <w:r w:rsidRPr="00F0593F">
              <w:rPr>
                <w:rFonts w:cs="Arabic Transparent"/>
                <w:b/>
                <w:bCs/>
                <w:rtl/>
              </w:rPr>
              <w:t xml:space="preserve">مديـريــة التربيـة والتعليــم </w:t>
            </w:r>
            <w:proofErr w:type="spellStart"/>
            <w:r w:rsidRPr="00F0593F">
              <w:rPr>
                <w:rFonts w:cs="Arabic Transparent"/>
                <w:b/>
                <w:bCs/>
                <w:rtl/>
              </w:rPr>
              <w:t>/</w:t>
            </w:r>
            <w:proofErr w:type="spellEnd"/>
            <w:r w:rsidRPr="00F0593F">
              <w:rPr>
                <w:rFonts w:cs="Arabic Transparent"/>
                <w:b/>
                <w:bCs/>
                <w:rtl/>
              </w:rPr>
              <w:t xml:space="preserve"> </w:t>
            </w:r>
            <w:r w:rsidR="007A2971">
              <w:rPr>
                <w:rFonts w:cs="Arabic Transparent" w:hint="cs"/>
                <w:b/>
                <w:bCs/>
                <w:u w:val="single"/>
                <w:rtl/>
              </w:rPr>
              <w:t>قلقيلية</w:t>
            </w:r>
          </w:p>
        </w:tc>
        <w:tc>
          <w:tcPr>
            <w:tcW w:w="2309" w:type="dxa"/>
            <w:vMerge/>
            <w:tcBorders>
              <w:top w:val="nil"/>
              <w:left w:val="nil"/>
              <w:bottom w:val="thinThickSmallGap" w:sz="24" w:space="0" w:color="auto"/>
              <w:right w:val="nil"/>
            </w:tcBorders>
            <w:vAlign w:val="center"/>
            <w:hideMark/>
          </w:tcPr>
          <w:p w:rsidR="002F4011" w:rsidRPr="00F0593F" w:rsidRDefault="002F4011" w:rsidP="002F4011">
            <w:pPr>
              <w:bidi w:val="0"/>
            </w:pPr>
          </w:p>
        </w:tc>
        <w:tc>
          <w:tcPr>
            <w:tcW w:w="472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4011" w:rsidRPr="00F0593F" w:rsidRDefault="002F4011" w:rsidP="007A2971">
            <w:pPr>
              <w:ind w:right="454"/>
              <w:jc w:val="right"/>
              <w:rPr>
                <w:b/>
                <w:bCs/>
              </w:rPr>
            </w:pPr>
            <w:r w:rsidRPr="00F0593F">
              <w:rPr>
                <w:b/>
                <w:bCs/>
                <w:sz w:val="22"/>
                <w:szCs w:val="22"/>
              </w:rPr>
              <w:t xml:space="preserve">Directorate of Education \ </w:t>
            </w:r>
            <w:proofErr w:type="spellStart"/>
            <w:r w:rsidR="007A2971">
              <w:rPr>
                <w:b/>
                <w:bCs/>
                <w:sz w:val="22"/>
                <w:szCs w:val="22"/>
                <w:u w:val="single"/>
              </w:rPr>
              <w:t>Qalqilia</w:t>
            </w:r>
            <w:proofErr w:type="spellEnd"/>
          </w:p>
        </w:tc>
      </w:tr>
      <w:tr w:rsidR="002F4011" w:rsidRPr="00F0593F" w:rsidTr="00264CD4">
        <w:trPr>
          <w:trHeight w:val="402"/>
        </w:trPr>
        <w:tc>
          <w:tcPr>
            <w:tcW w:w="4494" w:type="dxa"/>
            <w:tcBorders>
              <w:top w:val="nil"/>
              <w:left w:val="nil"/>
              <w:bottom w:val="double" w:sz="4" w:space="0" w:color="auto"/>
              <w:right w:val="nil"/>
            </w:tcBorders>
            <w:hideMark/>
          </w:tcPr>
          <w:p w:rsidR="002F4011" w:rsidRPr="00F0593F" w:rsidRDefault="002F4011" w:rsidP="007A2971">
            <w:pPr>
              <w:jc w:val="center"/>
              <w:rPr>
                <w:rtl/>
              </w:rPr>
            </w:pPr>
            <w:r w:rsidRPr="00F0593F">
              <w:rPr>
                <w:rFonts w:cs="Arabic Transparent"/>
                <w:b/>
                <w:bCs/>
                <w:u w:val="single"/>
                <w:rtl/>
              </w:rPr>
              <w:t xml:space="preserve">مدرسة </w:t>
            </w:r>
            <w:r w:rsidR="007A2971">
              <w:rPr>
                <w:rFonts w:cs="Arabic Transparent" w:hint="cs"/>
                <w:b/>
                <w:bCs/>
                <w:u w:val="single"/>
                <w:rtl/>
              </w:rPr>
              <w:t>ذكور القادسية الاساسية</w:t>
            </w:r>
            <w:r w:rsidRPr="00F0593F">
              <w:rPr>
                <w:rFonts w:cs="Arabic Transparent" w:hint="cs"/>
                <w:b/>
                <w:bCs/>
                <w:u w:val="single"/>
                <w:rtl/>
              </w:rPr>
              <w:t xml:space="preserve">  </w:t>
            </w:r>
            <w:r w:rsidRPr="00F0593F">
              <w:rPr>
                <w:rFonts w:hint="cs"/>
                <w:b/>
                <w:bCs/>
                <w:rtl/>
              </w:rPr>
              <w:t xml:space="preserve">                                                                                                                 </w:t>
            </w:r>
            <w:r w:rsidRPr="00F0593F">
              <w:rPr>
                <w:rFonts w:hint="cs"/>
                <w:b/>
                <w:bCs/>
                <w:sz w:val="28"/>
                <w:szCs w:val="28"/>
                <w:rtl/>
              </w:rPr>
              <w:t xml:space="preserve">                         </w:t>
            </w:r>
          </w:p>
        </w:tc>
        <w:tc>
          <w:tcPr>
            <w:tcW w:w="2309" w:type="dxa"/>
            <w:vMerge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:rsidR="002F4011" w:rsidRPr="00F0593F" w:rsidRDefault="002F4011" w:rsidP="002F4011">
            <w:pPr>
              <w:bidi w:val="0"/>
            </w:pPr>
          </w:p>
        </w:tc>
        <w:tc>
          <w:tcPr>
            <w:tcW w:w="4728" w:type="dxa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:rsidR="002F4011" w:rsidRPr="00F0593F" w:rsidRDefault="007A2971" w:rsidP="007A2971">
            <w:pPr>
              <w:rPr>
                <w:rtl/>
              </w:rPr>
            </w:pPr>
            <w:r w:rsidRPr="007A2971">
              <w:rPr>
                <w:rFonts w:eastAsia="Calibri"/>
                <w:b/>
                <w:bCs/>
                <w:u w:val="single"/>
              </w:rPr>
              <w:t>Al-</w:t>
            </w:r>
            <w:proofErr w:type="spellStart"/>
            <w:r w:rsidRPr="007A2971">
              <w:rPr>
                <w:rFonts w:eastAsia="Calibri"/>
                <w:b/>
                <w:bCs/>
                <w:u w:val="single"/>
              </w:rPr>
              <w:t>Qadisiyah</w:t>
            </w:r>
            <w:proofErr w:type="spellEnd"/>
            <w:r w:rsidRPr="007A2971">
              <w:rPr>
                <w:rFonts w:eastAsia="Calibri"/>
                <w:b/>
                <w:bCs/>
                <w:u w:val="single"/>
              </w:rPr>
              <w:t xml:space="preserve"> Elementary Boys School</w:t>
            </w:r>
            <w:r w:rsidRPr="007A2971">
              <w:rPr>
                <w:rFonts w:eastAsia="Calibri"/>
                <w:b/>
                <w:bCs/>
                <w:u w:val="single"/>
                <w:rtl/>
              </w:rPr>
              <w:t xml:space="preserve">                                                                                                                                             </w:t>
            </w:r>
          </w:p>
        </w:tc>
      </w:tr>
    </w:tbl>
    <w:p w:rsidR="00B344BE" w:rsidRPr="009114D1" w:rsidRDefault="003A09CF" w:rsidP="007A2971">
      <w:pPr>
        <w:ind w:right="-1276"/>
        <w:jc w:val="center"/>
        <w:rPr>
          <w:b/>
          <w:bCs/>
          <w:sz w:val="28"/>
          <w:szCs w:val="28"/>
          <w:rtl/>
        </w:rPr>
      </w:pPr>
      <w:r w:rsidRPr="003A09CF">
        <w:rPr>
          <w:rFonts w:hint="cs"/>
          <w:b/>
          <w:bCs/>
          <w:sz w:val="28"/>
          <w:szCs w:val="28"/>
          <w:rtl/>
        </w:rPr>
        <w:t>ا</w:t>
      </w:r>
      <w:r w:rsidR="00B344BE" w:rsidRPr="003A09CF">
        <w:rPr>
          <w:rFonts w:hint="cs"/>
          <w:b/>
          <w:bCs/>
          <w:sz w:val="28"/>
          <w:szCs w:val="28"/>
          <w:rtl/>
        </w:rPr>
        <w:t>ل</w:t>
      </w:r>
      <w:r w:rsidR="00B344BE" w:rsidRPr="009114D1">
        <w:rPr>
          <w:rFonts w:hint="cs"/>
          <w:b/>
          <w:bCs/>
          <w:sz w:val="28"/>
          <w:szCs w:val="28"/>
          <w:rtl/>
        </w:rPr>
        <w:t xml:space="preserve">خطة الفصلية للعام الدراسي 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="007A2971">
        <w:rPr>
          <w:rFonts w:hint="cs"/>
          <w:b/>
          <w:bCs/>
          <w:sz w:val="28"/>
          <w:szCs w:val="28"/>
          <w:rtl/>
        </w:rPr>
        <w:t>2020</w:t>
      </w:r>
      <w:r>
        <w:rPr>
          <w:b/>
          <w:bCs/>
          <w:sz w:val="28"/>
          <w:szCs w:val="28"/>
        </w:rPr>
        <w:t xml:space="preserve"> </w:t>
      </w:r>
      <w:proofErr w:type="spellStart"/>
      <w:r w:rsidR="00B344BE" w:rsidRPr="009114D1">
        <w:rPr>
          <w:rFonts w:hint="cs"/>
          <w:b/>
          <w:bCs/>
          <w:sz w:val="28"/>
          <w:szCs w:val="28"/>
          <w:rtl/>
        </w:rPr>
        <w:t>/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202</w:t>
      </w:r>
      <w:r w:rsidR="007A2971">
        <w:rPr>
          <w:rFonts w:hint="cs"/>
          <w:b/>
          <w:bCs/>
          <w:sz w:val="28"/>
          <w:szCs w:val="28"/>
          <w:rtl/>
        </w:rPr>
        <w:t>1</w:t>
      </w:r>
      <w:r w:rsidR="00D04ADB">
        <w:rPr>
          <w:rFonts w:hint="cs"/>
          <w:b/>
          <w:bCs/>
          <w:sz w:val="28"/>
          <w:szCs w:val="28"/>
          <w:rtl/>
        </w:rPr>
        <w:t xml:space="preserve"> </w:t>
      </w:r>
      <w:r w:rsidR="00B344BE" w:rsidRPr="009114D1">
        <w:rPr>
          <w:rFonts w:hint="cs"/>
          <w:b/>
          <w:bCs/>
          <w:sz w:val="28"/>
          <w:szCs w:val="28"/>
          <w:rtl/>
        </w:rPr>
        <w:t xml:space="preserve">م       </w:t>
      </w:r>
      <w:proofErr w:type="spellStart"/>
      <w:r w:rsidR="00B344BE" w:rsidRPr="009114D1">
        <w:rPr>
          <w:rFonts w:hint="cs"/>
          <w:b/>
          <w:bCs/>
          <w:sz w:val="28"/>
          <w:szCs w:val="28"/>
          <w:rtl/>
        </w:rPr>
        <w:t>(</w:t>
      </w:r>
      <w:proofErr w:type="spellEnd"/>
      <w:r w:rsidR="00B344BE" w:rsidRPr="009114D1">
        <w:rPr>
          <w:rFonts w:hint="cs"/>
          <w:b/>
          <w:bCs/>
          <w:sz w:val="28"/>
          <w:szCs w:val="28"/>
          <w:rtl/>
        </w:rPr>
        <w:t xml:space="preserve"> </w:t>
      </w:r>
      <w:r w:rsidR="007A2971">
        <w:rPr>
          <w:rFonts w:hint="cs"/>
          <w:b/>
          <w:bCs/>
          <w:sz w:val="28"/>
          <w:szCs w:val="28"/>
          <w:rtl/>
        </w:rPr>
        <w:t>الفترتين الثالثة والرابعة</w:t>
      </w:r>
      <w:r w:rsidR="00B344BE" w:rsidRPr="009114D1">
        <w:rPr>
          <w:rFonts w:hint="cs"/>
          <w:b/>
          <w:bCs/>
          <w:sz w:val="28"/>
          <w:szCs w:val="28"/>
          <w:rtl/>
        </w:rPr>
        <w:t xml:space="preserve"> </w:t>
      </w:r>
      <w:proofErr w:type="spellStart"/>
      <w:r w:rsidR="00B344BE" w:rsidRPr="009114D1">
        <w:rPr>
          <w:rFonts w:hint="cs"/>
          <w:b/>
          <w:bCs/>
          <w:sz w:val="28"/>
          <w:szCs w:val="28"/>
          <w:rtl/>
        </w:rPr>
        <w:t>)</w:t>
      </w:r>
      <w:proofErr w:type="spellEnd"/>
    </w:p>
    <w:p w:rsidR="00B344BE" w:rsidRDefault="00DB0CD2" w:rsidP="00AB2D85">
      <w:pPr>
        <w:ind w:left="-1333" w:right="-1134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   </w:t>
      </w:r>
      <w:r w:rsidR="00B344BE" w:rsidRPr="009114D1">
        <w:rPr>
          <w:rFonts w:hint="cs"/>
          <w:b/>
          <w:bCs/>
          <w:sz w:val="28"/>
          <w:szCs w:val="28"/>
          <w:rtl/>
        </w:rPr>
        <w:t xml:space="preserve">المبحث : الرياضيات </w:t>
      </w:r>
      <w:r>
        <w:rPr>
          <w:rFonts w:hint="cs"/>
          <w:b/>
          <w:bCs/>
          <w:sz w:val="28"/>
          <w:szCs w:val="28"/>
          <w:rtl/>
        </w:rPr>
        <w:t xml:space="preserve">                           </w:t>
      </w:r>
      <w:r w:rsidR="00B344BE" w:rsidRPr="009114D1">
        <w:rPr>
          <w:rFonts w:hint="cs"/>
          <w:b/>
          <w:bCs/>
          <w:sz w:val="28"/>
          <w:szCs w:val="28"/>
          <w:rtl/>
        </w:rPr>
        <w:t xml:space="preserve">    الصف </w:t>
      </w:r>
      <w:proofErr w:type="spellStart"/>
      <w:r w:rsidR="00B344BE" w:rsidRPr="009114D1">
        <w:rPr>
          <w:rFonts w:hint="cs"/>
          <w:b/>
          <w:bCs/>
          <w:sz w:val="28"/>
          <w:szCs w:val="28"/>
          <w:rtl/>
        </w:rPr>
        <w:t>:</w:t>
      </w:r>
      <w:proofErr w:type="spellEnd"/>
      <w:r w:rsidR="00B344BE" w:rsidRPr="009114D1">
        <w:rPr>
          <w:rFonts w:hint="cs"/>
          <w:b/>
          <w:bCs/>
          <w:sz w:val="28"/>
          <w:szCs w:val="28"/>
          <w:rtl/>
        </w:rPr>
        <w:t xml:space="preserve"> </w:t>
      </w:r>
      <w:r w:rsidR="00D43B66">
        <w:rPr>
          <w:rFonts w:hint="cs"/>
          <w:b/>
          <w:bCs/>
          <w:sz w:val="28"/>
          <w:szCs w:val="28"/>
          <w:rtl/>
        </w:rPr>
        <w:t>ا</w:t>
      </w:r>
      <w:r w:rsidR="00AB2D85">
        <w:rPr>
          <w:rFonts w:hint="cs"/>
          <w:b/>
          <w:bCs/>
          <w:sz w:val="28"/>
          <w:szCs w:val="28"/>
          <w:rtl/>
        </w:rPr>
        <w:t>لثامن</w:t>
      </w:r>
      <w:r w:rsidR="00B344BE" w:rsidRPr="009114D1">
        <w:rPr>
          <w:rFonts w:hint="cs"/>
          <w:b/>
          <w:bCs/>
          <w:sz w:val="28"/>
          <w:szCs w:val="28"/>
          <w:rtl/>
        </w:rPr>
        <w:t xml:space="preserve"> الأساسي</w:t>
      </w:r>
      <w:r>
        <w:rPr>
          <w:rFonts w:hint="cs"/>
          <w:b/>
          <w:bCs/>
          <w:sz w:val="28"/>
          <w:szCs w:val="28"/>
          <w:rtl/>
        </w:rPr>
        <w:t xml:space="preserve">                 </w:t>
      </w:r>
      <w:r w:rsidR="00B344BE" w:rsidRPr="009114D1">
        <w:rPr>
          <w:rFonts w:hint="cs"/>
          <w:b/>
          <w:bCs/>
          <w:sz w:val="28"/>
          <w:szCs w:val="28"/>
          <w:rtl/>
        </w:rPr>
        <w:t xml:space="preserve">        </w:t>
      </w:r>
      <w:r w:rsidR="00C9205B" w:rsidRPr="009114D1">
        <w:rPr>
          <w:rFonts w:hint="cs"/>
          <w:b/>
          <w:bCs/>
          <w:sz w:val="28"/>
          <w:szCs w:val="28"/>
          <w:rtl/>
        </w:rPr>
        <w:t xml:space="preserve">   </w:t>
      </w:r>
      <w:r w:rsidR="00347493">
        <w:rPr>
          <w:rFonts w:hint="cs"/>
          <w:b/>
          <w:bCs/>
          <w:sz w:val="28"/>
          <w:szCs w:val="28"/>
          <w:rtl/>
        </w:rPr>
        <w:t xml:space="preserve"> المعلم </w:t>
      </w:r>
      <w:proofErr w:type="spellStart"/>
      <w:r w:rsidR="00347493">
        <w:rPr>
          <w:rFonts w:hint="cs"/>
          <w:b/>
          <w:bCs/>
          <w:sz w:val="28"/>
          <w:szCs w:val="28"/>
          <w:rtl/>
        </w:rPr>
        <w:t>:</w:t>
      </w:r>
      <w:proofErr w:type="spellEnd"/>
      <w:r w:rsidR="00347493">
        <w:rPr>
          <w:rFonts w:hint="cs"/>
          <w:b/>
          <w:bCs/>
          <w:sz w:val="28"/>
          <w:szCs w:val="28"/>
          <w:rtl/>
        </w:rPr>
        <w:t xml:space="preserve"> </w:t>
      </w:r>
      <w:r w:rsidR="007A2971">
        <w:rPr>
          <w:rFonts w:hint="cs"/>
          <w:b/>
          <w:bCs/>
          <w:sz w:val="28"/>
          <w:szCs w:val="28"/>
          <w:rtl/>
        </w:rPr>
        <w:t>يونس أبو خالد</w:t>
      </w:r>
      <w:r w:rsidR="00347493">
        <w:rPr>
          <w:rFonts w:hint="cs"/>
          <w:b/>
          <w:bCs/>
          <w:sz w:val="28"/>
          <w:szCs w:val="28"/>
          <w:rtl/>
        </w:rPr>
        <w:t xml:space="preserve"> </w:t>
      </w:r>
    </w:p>
    <w:tbl>
      <w:tblPr>
        <w:tblStyle w:val="a4"/>
        <w:bidiVisual/>
        <w:tblW w:w="10915" w:type="dxa"/>
        <w:tblInd w:w="-12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18" w:space="0" w:color="auto"/>
        </w:tblBorders>
        <w:tblLayout w:type="fixed"/>
        <w:tblLook w:val="04A0"/>
      </w:tblPr>
      <w:tblGrid>
        <w:gridCol w:w="850"/>
        <w:gridCol w:w="3969"/>
        <w:gridCol w:w="992"/>
        <w:gridCol w:w="851"/>
        <w:gridCol w:w="850"/>
        <w:gridCol w:w="1701"/>
        <w:gridCol w:w="1702"/>
      </w:tblGrid>
      <w:tr w:rsidR="007A2971" w:rsidRPr="00331B0C" w:rsidTr="00B60226">
        <w:tc>
          <w:tcPr>
            <w:tcW w:w="10915" w:type="dxa"/>
            <w:gridSpan w:val="7"/>
            <w:shd w:val="clear" w:color="auto" w:fill="BFBFBF" w:themeFill="background1" w:themeFillShade="BF"/>
            <w:vAlign w:val="center"/>
          </w:tcPr>
          <w:p w:rsidR="007A2971" w:rsidRPr="00331B0C" w:rsidRDefault="007A2971" w:rsidP="007A297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7A2971">
              <w:rPr>
                <w:rFonts w:asciiTheme="majorBidi" w:hAnsiTheme="majorBidi"/>
                <w:b/>
                <w:bCs/>
                <w:sz w:val="28"/>
                <w:szCs w:val="28"/>
                <w:rtl/>
              </w:rPr>
              <w:t xml:space="preserve">الفترة الدراسية الثالثة  من 12/1 /2022  الى  24/3 </w:t>
            </w:r>
            <w:proofErr w:type="spellStart"/>
            <w:r w:rsidRPr="007A2971">
              <w:rPr>
                <w:rFonts w:asciiTheme="majorBidi" w:hAnsiTheme="majorBidi"/>
                <w:b/>
                <w:bCs/>
                <w:sz w:val="28"/>
                <w:szCs w:val="28"/>
                <w:rtl/>
              </w:rPr>
              <w:t>/</w:t>
            </w:r>
            <w:proofErr w:type="spellEnd"/>
            <w:r w:rsidRPr="007A2971">
              <w:rPr>
                <w:rFonts w:asciiTheme="majorBidi" w:hAnsiTheme="majorBidi"/>
                <w:b/>
                <w:bCs/>
                <w:sz w:val="28"/>
                <w:szCs w:val="28"/>
                <w:rtl/>
              </w:rPr>
              <w:t xml:space="preserve"> 2022</w:t>
            </w:r>
          </w:p>
        </w:tc>
      </w:tr>
      <w:tr w:rsidR="00DF12BB" w:rsidRPr="00331B0C" w:rsidTr="00B60226">
        <w:tc>
          <w:tcPr>
            <w:tcW w:w="850" w:type="dxa"/>
            <w:vMerge w:val="restart"/>
            <w:shd w:val="clear" w:color="auto" w:fill="F2F2F2" w:themeFill="background1" w:themeFillShade="F2"/>
          </w:tcPr>
          <w:p w:rsidR="00DF12BB" w:rsidRDefault="00DF12BB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331B0C">
              <w:rPr>
                <w:rFonts w:asciiTheme="majorBidi" w:hAnsiTheme="majorBidi" w:cstheme="majorBidi"/>
                <w:b/>
                <w:bCs/>
                <w:rtl/>
              </w:rPr>
              <w:t xml:space="preserve">الوحدة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rtl/>
              </w:rPr>
              <w:t>/</w:t>
            </w:r>
            <w:proofErr w:type="spellEnd"/>
          </w:p>
          <w:p w:rsidR="00DF12BB" w:rsidRPr="00331B0C" w:rsidRDefault="00DF12BB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331B0C">
              <w:rPr>
                <w:rFonts w:asciiTheme="majorBidi" w:hAnsiTheme="majorBidi" w:cstheme="majorBidi"/>
                <w:b/>
                <w:bCs/>
                <w:rtl/>
              </w:rPr>
              <w:t xml:space="preserve"> الدرس</w:t>
            </w:r>
          </w:p>
        </w:tc>
        <w:tc>
          <w:tcPr>
            <w:tcW w:w="3969" w:type="dxa"/>
            <w:vMerge w:val="restart"/>
            <w:shd w:val="clear" w:color="auto" w:fill="F2F2F2" w:themeFill="background1" w:themeFillShade="F2"/>
          </w:tcPr>
          <w:p w:rsidR="00DF12BB" w:rsidRPr="00331B0C" w:rsidRDefault="00DF12BB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331B0C">
              <w:rPr>
                <w:rFonts w:asciiTheme="majorBidi" w:hAnsiTheme="majorBidi" w:cstheme="majorBidi"/>
                <w:b/>
                <w:bCs/>
                <w:rtl/>
              </w:rPr>
              <w:t>موضوع الدرس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</w:tcPr>
          <w:p w:rsidR="00DF12BB" w:rsidRPr="00331B0C" w:rsidRDefault="00DF12BB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331B0C">
              <w:rPr>
                <w:rFonts w:asciiTheme="majorBidi" w:hAnsiTheme="majorBidi" w:cstheme="majorBidi"/>
                <w:b/>
                <w:bCs/>
                <w:rtl/>
              </w:rPr>
              <w:t>عدد الحصص</w:t>
            </w:r>
          </w:p>
        </w:tc>
        <w:tc>
          <w:tcPr>
            <w:tcW w:w="1701" w:type="dxa"/>
            <w:gridSpan w:val="2"/>
            <w:shd w:val="clear" w:color="auto" w:fill="F2F2F2" w:themeFill="background1" w:themeFillShade="F2"/>
          </w:tcPr>
          <w:p w:rsidR="00DF12BB" w:rsidRPr="00331B0C" w:rsidRDefault="00DF12BB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331B0C">
              <w:rPr>
                <w:rFonts w:asciiTheme="majorBidi" w:hAnsiTheme="majorBidi" w:cstheme="majorBidi"/>
                <w:b/>
                <w:bCs/>
                <w:rtl/>
              </w:rPr>
              <w:t>الفترة الزمنية</w:t>
            </w:r>
          </w:p>
        </w:tc>
        <w:tc>
          <w:tcPr>
            <w:tcW w:w="1701" w:type="dxa"/>
            <w:vMerge w:val="restart"/>
            <w:shd w:val="clear" w:color="auto" w:fill="F2F2F2" w:themeFill="background1" w:themeFillShade="F2"/>
          </w:tcPr>
          <w:p w:rsidR="00DF12BB" w:rsidRPr="00331B0C" w:rsidRDefault="00DF12BB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331B0C">
              <w:rPr>
                <w:rFonts w:asciiTheme="majorBidi" w:hAnsiTheme="majorBidi" w:cstheme="majorBidi"/>
                <w:b/>
                <w:bCs/>
                <w:rtl/>
              </w:rPr>
              <w:t>الوسائل والمصادر</w:t>
            </w:r>
          </w:p>
          <w:p w:rsidR="00DF12BB" w:rsidRPr="00331B0C" w:rsidRDefault="00DF12BB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331B0C">
              <w:rPr>
                <w:rFonts w:asciiTheme="majorBidi" w:hAnsiTheme="majorBidi" w:cstheme="majorBidi"/>
                <w:b/>
                <w:bCs/>
                <w:rtl/>
              </w:rPr>
              <w:t>المقترحة</w:t>
            </w:r>
          </w:p>
        </w:tc>
        <w:tc>
          <w:tcPr>
            <w:tcW w:w="1702" w:type="dxa"/>
            <w:vMerge w:val="restart"/>
            <w:shd w:val="clear" w:color="auto" w:fill="F2F2F2" w:themeFill="background1" w:themeFillShade="F2"/>
          </w:tcPr>
          <w:p w:rsidR="00DF12BB" w:rsidRPr="00331B0C" w:rsidRDefault="00DF12BB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331B0C">
              <w:rPr>
                <w:rFonts w:asciiTheme="majorBidi" w:hAnsiTheme="majorBidi" w:cstheme="majorBidi"/>
                <w:b/>
                <w:bCs/>
                <w:rtl/>
              </w:rPr>
              <w:t>ملاحظات</w:t>
            </w:r>
          </w:p>
        </w:tc>
      </w:tr>
      <w:tr w:rsidR="00DF12BB" w:rsidRPr="00331B0C" w:rsidTr="00B60226">
        <w:tc>
          <w:tcPr>
            <w:tcW w:w="850" w:type="dxa"/>
            <w:vMerge/>
            <w:shd w:val="clear" w:color="auto" w:fill="F2F2F2" w:themeFill="background1" w:themeFillShade="F2"/>
          </w:tcPr>
          <w:p w:rsidR="00DF12BB" w:rsidRPr="00331B0C" w:rsidRDefault="00DF12BB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3969" w:type="dxa"/>
            <w:vMerge/>
            <w:tcBorders>
              <w:bottom w:val="single" w:sz="18" w:space="0" w:color="auto"/>
            </w:tcBorders>
            <w:shd w:val="clear" w:color="auto" w:fill="F2F2F2" w:themeFill="background1" w:themeFillShade="F2"/>
          </w:tcPr>
          <w:p w:rsidR="00DF12BB" w:rsidRPr="00331B0C" w:rsidRDefault="00DF12BB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2" w:type="dxa"/>
            <w:vMerge/>
            <w:tcBorders>
              <w:bottom w:val="single" w:sz="18" w:space="0" w:color="auto"/>
            </w:tcBorders>
            <w:shd w:val="clear" w:color="auto" w:fill="F2F2F2" w:themeFill="background1" w:themeFillShade="F2"/>
          </w:tcPr>
          <w:p w:rsidR="00DF12BB" w:rsidRPr="00331B0C" w:rsidRDefault="00DF12BB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  <w:shd w:val="clear" w:color="auto" w:fill="F2F2F2" w:themeFill="background1" w:themeFillShade="F2"/>
          </w:tcPr>
          <w:p w:rsidR="00DF12BB" w:rsidRPr="00331B0C" w:rsidRDefault="00DF12BB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331B0C">
              <w:rPr>
                <w:rFonts w:asciiTheme="majorBidi" w:hAnsiTheme="majorBidi" w:cstheme="majorBidi"/>
                <w:b/>
                <w:bCs/>
                <w:rtl/>
              </w:rPr>
              <w:t>من</w:t>
            </w:r>
          </w:p>
        </w:tc>
        <w:tc>
          <w:tcPr>
            <w:tcW w:w="850" w:type="dxa"/>
            <w:tcBorders>
              <w:bottom w:val="single" w:sz="18" w:space="0" w:color="auto"/>
            </w:tcBorders>
            <w:shd w:val="clear" w:color="auto" w:fill="F2F2F2" w:themeFill="background1" w:themeFillShade="F2"/>
          </w:tcPr>
          <w:p w:rsidR="00DF12BB" w:rsidRPr="00331B0C" w:rsidRDefault="00DF12BB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331B0C">
              <w:rPr>
                <w:rFonts w:asciiTheme="majorBidi" w:hAnsiTheme="majorBidi" w:cstheme="majorBidi"/>
                <w:b/>
                <w:bCs/>
                <w:rtl/>
              </w:rPr>
              <w:t>الى</w:t>
            </w:r>
          </w:p>
        </w:tc>
        <w:tc>
          <w:tcPr>
            <w:tcW w:w="1701" w:type="dxa"/>
            <w:vMerge/>
            <w:shd w:val="clear" w:color="auto" w:fill="F2F2F2" w:themeFill="background1" w:themeFillShade="F2"/>
          </w:tcPr>
          <w:p w:rsidR="00DF12BB" w:rsidRPr="00331B0C" w:rsidRDefault="00DF12BB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  <w:shd w:val="clear" w:color="auto" w:fill="F2F2F2" w:themeFill="background1" w:themeFillShade="F2"/>
          </w:tcPr>
          <w:p w:rsidR="00DF12BB" w:rsidRPr="00331B0C" w:rsidRDefault="00DF12BB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705859" w:rsidRPr="00331B0C" w:rsidTr="00B60226">
        <w:trPr>
          <w:trHeight w:val="283"/>
        </w:trPr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017CEA" w:rsidRPr="00331B0C" w:rsidRDefault="009611A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الخامسة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017CEA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الجبر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017CEA" w:rsidRPr="00331B0C" w:rsidRDefault="00AB2D85" w:rsidP="0059456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24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017CEA" w:rsidRPr="00331B0C" w:rsidRDefault="00017CEA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017CEA" w:rsidRPr="00331B0C" w:rsidRDefault="00017CEA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017CEA" w:rsidRPr="00331B0C" w:rsidRDefault="00017CEA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70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017CEA" w:rsidRPr="00331B0C" w:rsidRDefault="00017CEA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BD5474" w:rsidRPr="00331B0C" w:rsidTr="00180FB2">
        <w:tc>
          <w:tcPr>
            <w:tcW w:w="850" w:type="dxa"/>
            <w:tcBorders>
              <w:top w:val="single" w:sz="18" w:space="0" w:color="auto"/>
              <w:bottom w:val="single" w:sz="8" w:space="0" w:color="auto"/>
            </w:tcBorders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5-1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8" w:space="0" w:color="auto"/>
            </w:tcBorders>
          </w:tcPr>
          <w:p w:rsidR="00BD5474" w:rsidRPr="00331B0C" w:rsidRDefault="00AB2D85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حل المعادلة التربيعية بالتحليل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8" w:space="0" w:color="auto"/>
            </w:tcBorders>
          </w:tcPr>
          <w:p w:rsidR="00BD5474" w:rsidRPr="00331B0C" w:rsidRDefault="0059456D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4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8" w:space="0" w:color="auto"/>
            </w:tcBorders>
          </w:tcPr>
          <w:p w:rsidR="00BD5474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16/1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8" w:space="0" w:color="auto"/>
            </w:tcBorders>
          </w:tcPr>
          <w:p w:rsidR="00BD5474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19/1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</w:tcPr>
          <w:p w:rsidR="00B60226" w:rsidRPr="00B60226" w:rsidRDefault="00B60226" w:rsidP="00B6022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B60226">
              <w:rPr>
                <w:rFonts w:asciiTheme="majorBidi" w:hAnsiTheme="majorBidi"/>
                <w:b/>
                <w:bCs/>
                <w:rtl/>
              </w:rPr>
              <w:t xml:space="preserve">الكتاب </w:t>
            </w:r>
            <w:proofErr w:type="spellStart"/>
            <w:r w:rsidRPr="00B60226">
              <w:rPr>
                <w:rFonts w:asciiTheme="majorBidi" w:hAnsiTheme="majorBidi"/>
                <w:b/>
                <w:bCs/>
                <w:rtl/>
              </w:rPr>
              <w:t>المقرر,</w:t>
            </w:r>
            <w:proofErr w:type="spellEnd"/>
            <w:r w:rsidRPr="00B60226">
              <w:rPr>
                <w:rFonts w:asciiTheme="majorBidi" w:hAnsiTheme="majorBidi"/>
                <w:b/>
                <w:bCs/>
                <w:rtl/>
              </w:rPr>
              <w:t xml:space="preserve"> </w:t>
            </w:r>
            <w:proofErr w:type="spellStart"/>
            <w:r w:rsidRPr="00B60226">
              <w:rPr>
                <w:rFonts w:asciiTheme="majorBidi" w:hAnsiTheme="majorBidi"/>
                <w:b/>
                <w:bCs/>
                <w:rtl/>
              </w:rPr>
              <w:t>السبوره،</w:t>
            </w:r>
            <w:proofErr w:type="spellEnd"/>
            <w:r w:rsidRPr="00B60226">
              <w:rPr>
                <w:rFonts w:asciiTheme="majorBidi" w:hAnsiTheme="majorBidi"/>
                <w:b/>
                <w:bCs/>
                <w:rtl/>
              </w:rPr>
              <w:t xml:space="preserve"> جهاز الكمبيوتر </w:t>
            </w:r>
            <w:proofErr w:type="spellStart"/>
            <w:r w:rsidRPr="00B60226">
              <w:rPr>
                <w:rFonts w:asciiTheme="majorBidi" w:hAnsiTheme="majorBidi"/>
                <w:b/>
                <w:bCs/>
                <w:rtl/>
              </w:rPr>
              <w:t>،</w:t>
            </w:r>
            <w:r w:rsidRPr="00B60226">
              <w:rPr>
                <w:rFonts w:asciiTheme="majorBidi" w:hAnsiTheme="majorBidi" w:cstheme="majorBidi"/>
                <w:b/>
                <w:bCs/>
              </w:rPr>
              <w:t>lcd</w:t>
            </w:r>
            <w:proofErr w:type="spellEnd"/>
          </w:p>
          <w:p w:rsidR="00B60226" w:rsidRPr="00B60226" w:rsidRDefault="00B60226" w:rsidP="00B6022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B60226">
              <w:rPr>
                <w:rFonts w:asciiTheme="majorBidi" w:hAnsiTheme="majorBidi"/>
                <w:b/>
                <w:bCs/>
                <w:rtl/>
              </w:rPr>
              <w:t xml:space="preserve">لوحات </w:t>
            </w:r>
            <w:proofErr w:type="spellStart"/>
            <w:r w:rsidRPr="00B60226">
              <w:rPr>
                <w:rFonts w:asciiTheme="majorBidi" w:hAnsiTheme="majorBidi"/>
                <w:b/>
                <w:bCs/>
                <w:rtl/>
              </w:rPr>
              <w:t>توضيحية,</w:t>
            </w:r>
            <w:proofErr w:type="spellEnd"/>
            <w:r w:rsidRPr="00B60226">
              <w:rPr>
                <w:rFonts w:asciiTheme="majorBidi" w:hAnsiTheme="majorBidi"/>
                <w:b/>
                <w:bCs/>
                <w:rtl/>
              </w:rPr>
              <w:t xml:space="preserve"> عروض </w:t>
            </w:r>
            <w:proofErr w:type="spellStart"/>
            <w:r w:rsidRPr="00B60226">
              <w:rPr>
                <w:rFonts w:asciiTheme="majorBidi" w:hAnsiTheme="majorBidi"/>
                <w:b/>
                <w:bCs/>
                <w:rtl/>
              </w:rPr>
              <w:t>بوربوينت</w:t>
            </w:r>
            <w:proofErr w:type="spellEnd"/>
          </w:p>
          <w:p w:rsidR="00BD5474" w:rsidRPr="00331B0C" w:rsidRDefault="00B60226" w:rsidP="00B6022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B60226">
              <w:rPr>
                <w:rFonts w:asciiTheme="majorBidi" w:hAnsiTheme="majorBidi"/>
                <w:b/>
                <w:bCs/>
                <w:rtl/>
              </w:rPr>
              <w:t xml:space="preserve"> لوحات تعليمية </w:t>
            </w:r>
            <w:proofErr w:type="spellStart"/>
            <w:r w:rsidRPr="00B60226">
              <w:rPr>
                <w:rFonts w:asciiTheme="majorBidi" w:hAnsiTheme="majorBidi"/>
                <w:b/>
                <w:bCs/>
                <w:rtl/>
              </w:rPr>
              <w:t>،</w:t>
            </w:r>
            <w:proofErr w:type="spellEnd"/>
            <w:r w:rsidRPr="00B60226">
              <w:rPr>
                <w:rFonts w:asciiTheme="majorBidi" w:hAnsiTheme="majorBidi"/>
                <w:b/>
                <w:bCs/>
                <w:rtl/>
              </w:rPr>
              <w:t xml:space="preserve"> قطع خشبية</w:t>
            </w:r>
          </w:p>
        </w:tc>
        <w:tc>
          <w:tcPr>
            <w:tcW w:w="1702" w:type="dxa"/>
            <w:vMerge w:val="restart"/>
            <w:tcBorders>
              <w:top w:val="single" w:sz="18" w:space="0" w:color="auto"/>
            </w:tcBorders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BD5474" w:rsidRPr="00331B0C" w:rsidTr="00180FB2"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5-2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AB2D85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حل المعادلة التربيعية بطريقة إكمال المربع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4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6034E6" w:rsidP="0016326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20/1</w:t>
            </w: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6034E6" w:rsidP="00AB2D85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</w:t>
            </w:r>
            <w:r w:rsidR="00AB2D85">
              <w:rPr>
                <w:rFonts w:asciiTheme="majorBidi" w:hAnsiTheme="majorBidi" w:cstheme="majorBidi" w:hint="cs"/>
                <w:b/>
                <w:bCs/>
                <w:rtl/>
              </w:rPr>
              <w:t>5</w:t>
            </w:r>
            <w:r>
              <w:rPr>
                <w:rFonts w:asciiTheme="majorBidi" w:hAnsiTheme="majorBidi" w:cstheme="majorBidi" w:hint="cs"/>
                <w:b/>
                <w:bCs/>
                <w:rtl/>
              </w:rPr>
              <w:t>/1</w:t>
            </w:r>
          </w:p>
        </w:tc>
        <w:tc>
          <w:tcPr>
            <w:tcW w:w="1701" w:type="dxa"/>
            <w:vMerge/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BD5474" w:rsidRPr="00331B0C" w:rsidTr="00180FB2"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5-3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AB2D85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حل المعادلة التربيعية باستخدام القانون العام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4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6034E6" w:rsidP="00AB2D85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</w:t>
            </w:r>
            <w:r w:rsidR="00AB2D85">
              <w:rPr>
                <w:rFonts w:asciiTheme="majorBidi" w:hAnsiTheme="majorBidi" w:cstheme="majorBidi" w:hint="cs"/>
                <w:b/>
                <w:bCs/>
                <w:rtl/>
              </w:rPr>
              <w:t>6</w:t>
            </w:r>
            <w:r>
              <w:rPr>
                <w:rFonts w:asciiTheme="majorBidi" w:hAnsiTheme="majorBidi" w:cstheme="majorBidi" w:hint="cs"/>
                <w:b/>
                <w:bCs/>
                <w:rtl/>
              </w:rPr>
              <w:t>/1</w:t>
            </w: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AB2D85" w:rsidP="0016326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31</w:t>
            </w:r>
            <w:r w:rsidR="006034E6">
              <w:rPr>
                <w:rFonts w:asciiTheme="majorBidi" w:hAnsiTheme="majorBidi" w:cstheme="majorBidi" w:hint="cs"/>
                <w:b/>
                <w:bCs/>
                <w:rtl/>
              </w:rPr>
              <w:t>/1</w:t>
            </w:r>
          </w:p>
        </w:tc>
        <w:tc>
          <w:tcPr>
            <w:tcW w:w="1701" w:type="dxa"/>
            <w:vMerge/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BD5474" w:rsidRPr="00331B0C" w:rsidTr="00180FB2"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5-4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AB2D85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تحليل الفرق بين مكعبين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1/2</w:t>
            </w: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3/2</w:t>
            </w:r>
          </w:p>
        </w:tc>
        <w:tc>
          <w:tcPr>
            <w:tcW w:w="1701" w:type="dxa"/>
            <w:vMerge/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AB2D85" w:rsidRPr="00331B0C" w:rsidTr="00180FB2"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</w:tcPr>
          <w:p w:rsidR="00AB2D85" w:rsidRPr="00331B0C" w:rsidRDefault="00AB2D85" w:rsidP="00BF22B0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5-5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8" w:space="0" w:color="auto"/>
            </w:tcBorders>
          </w:tcPr>
          <w:p w:rsidR="00AB2D85" w:rsidRPr="00331B0C" w:rsidRDefault="00AB2D85" w:rsidP="00BF22B0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تحليل مجموع مكعبين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:rsidR="00AB2D85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</w:tcPr>
          <w:p w:rsidR="00AB2D85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6/2</w:t>
            </w: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</w:tcPr>
          <w:p w:rsidR="00AB2D85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8/2</w:t>
            </w:r>
          </w:p>
        </w:tc>
        <w:tc>
          <w:tcPr>
            <w:tcW w:w="1701" w:type="dxa"/>
            <w:vMerge/>
          </w:tcPr>
          <w:p w:rsidR="00AB2D85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AB2D85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AB2D85" w:rsidRPr="00331B0C" w:rsidTr="00180FB2"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</w:tcPr>
          <w:p w:rsidR="00AB2D85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5-6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8" w:space="0" w:color="auto"/>
            </w:tcBorders>
          </w:tcPr>
          <w:p w:rsidR="00AB2D85" w:rsidRDefault="00AB2D85" w:rsidP="00EF13CE">
            <w:pPr>
              <w:spacing w:line="276" w:lineRule="auto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حل معادلتين خطيتين بمتغيرين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:rsidR="00AB2D85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4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</w:tcPr>
          <w:p w:rsidR="00AB2D85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9/2</w:t>
            </w: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</w:tcPr>
          <w:p w:rsidR="00AB2D85" w:rsidRDefault="00AB2D85" w:rsidP="00AB2D85">
            <w:pPr>
              <w:spacing w:line="276" w:lineRule="auto"/>
              <w:jc w:val="center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14/2</w:t>
            </w:r>
          </w:p>
        </w:tc>
        <w:tc>
          <w:tcPr>
            <w:tcW w:w="1701" w:type="dxa"/>
            <w:vMerge/>
          </w:tcPr>
          <w:p w:rsidR="00AB2D85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AB2D85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AB2D85" w:rsidRPr="00331B0C" w:rsidTr="00180FB2"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</w:tcPr>
          <w:p w:rsidR="00AB2D85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5-7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8" w:space="0" w:color="auto"/>
            </w:tcBorders>
          </w:tcPr>
          <w:p w:rsidR="00AB2D85" w:rsidRPr="00331B0C" w:rsidRDefault="00AB2D85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تمارين عامة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:rsidR="00AB2D85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</w:tcPr>
          <w:p w:rsidR="00AB2D85" w:rsidRPr="00331B0C" w:rsidRDefault="00AB2D85" w:rsidP="00AB2D85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15/2</w:t>
            </w: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</w:tcPr>
          <w:p w:rsidR="00AB2D85" w:rsidRPr="00331B0C" w:rsidRDefault="00AB2D85" w:rsidP="00AB2D85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16/2</w:t>
            </w:r>
          </w:p>
        </w:tc>
        <w:tc>
          <w:tcPr>
            <w:tcW w:w="1701" w:type="dxa"/>
            <w:vMerge/>
          </w:tcPr>
          <w:p w:rsidR="00AB2D85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AB2D85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AB2D85" w:rsidRPr="00331B0C" w:rsidTr="00B60226"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AB2D85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السادسة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AB2D85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الهندسة والقياس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AB2D85" w:rsidRPr="00331B0C" w:rsidRDefault="00B60226" w:rsidP="0059456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19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AB2D85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AB2D85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AB2D85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AB2D85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AB2D85" w:rsidRPr="00331B0C" w:rsidTr="000E522C">
        <w:tc>
          <w:tcPr>
            <w:tcW w:w="850" w:type="dxa"/>
            <w:tcBorders>
              <w:top w:val="single" w:sz="18" w:space="0" w:color="auto"/>
            </w:tcBorders>
          </w:tcPr>
          <w:p w:rsidR="00AB2D85" w:rsidRPr="00331B0C" w:rsidRDefault="00AB2D85" w:rsidP="00EF13C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6-1</w:t>
            </w:r>
          </w:p>
        </w:tc>
        <w:tc>
          <w:tcPr>
            <w:tcW w:w="3969" w:type="dxa"/>
            <w:tcBorders>
              <w:top w:val="single" w:sz="18" w:space="0" w:color="auto"/>
            </w:tcBorders>
          </w:tcPr>
          <w:p w:rsidR="00AB2D85" w:rsidRPr="00331B0C" w:rsidRDefault="00AB2D85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متوازي الاضلاع</w:t>
            </w:r>
          </w:p>
        </w:tc>
        <w:tc>
          <w:tcPr>
            <w:tcW w:w="992" w:type="dxa"/>
            <w:tcBorders>
              <w:top w:val="single" w:sz="18" w:space="0" w:color="auto"/>
            </w:tcBorders>
          </w:tcPr>
          <w:p w:rsidR="00AB2D85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:rsidR="00AB2D85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17/2</w:t>
            </w:r>
          </w:p>
        </w:tc>
        <w:tc>
          <w:tcPr>
            <w:tcW w:w="850" w:type="dxa"/>
            <w:tcBorders>
              <w:top w:val="single" w:sz="18" w:space="0" w:color="auto"/>
            </w:tcBorders>
          </w:tcPr>
          <w:p w:rsidR="00AB2D85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21/2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</w:tcPr>
          <w:p w:rsidR="00B60226" w:rsidRPr="00B60226" w:rsidRDefault="00B60226" w:rsidP="00B6022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B60226">
              <w:rPr>
                <w:rFonts w:asciiTheme="majorBidi" w:hAnsiTheme="majorBidi"/>
                <w:b/>
                <w:bCs/>
                <w:rtl/>
              </w:rPr>
              <w:t xml:space="preserve">الكتاب </w:t>
            </w:r>
            <w:proofErr w:type="spellStart"/>
            <w:r w:rsidRPr="00B60226">
              <w:rPr>
                <w:rFonts w:asciiTheme="majorBidi" w:hAnsiTheme="majorBidi"/>
                <w:b/>
                <w:bCs/>
                <w:rtl/>
              </w:rPr>
              <w:t>المقرر,</w:t>
            </w:r>
            <w:proofErr w:type="spellEnd"/>
            <w:r w:rsidRPr="00B60226">
              <w:rPr>
                <w:rFonts w:asciiTheme="majorBidi" w:hAnsiTheme="majorBidi"/>
                <w:b/>
                <w:bCs/>
                <w:rtl/>
              </w:rPr>
              <w:t xml:space="preserve"> </w:t>
            </w:r>
            <w:proofErr w:type="spellStart"/>
            <w:r w:rsidRPr="00B60226">
              <w:rPr>
                <w:rFonts w:asciiTheme="majorBidi" w:hAnsiTheme="majorBidi"/>
                <w:b/>
                <w:bCs/>
                <w:rtl/>
              </w:rPr>
              <w:t>السبوره،</w:t>
            </w:r>
            <w:proofErr w:type="spellEnd"/>
            <w:r w:rsidRPr="00B60226">
              <w:rPr>
                <w:rFonts w:asciiTheme="majorBidi" w:hAnsiTheme="majorBidi"/>
                <w:b/>
                <w:bCs/>
                <w:rtl/>
              </w:rPr>
              <w:t xml:space="preserve"> عروض </w:t>
            </w:r>
            <w:proofErr w:type="spellStart"/>
            <w:r w:rsidRPr="00B60226">
              <w:rPr>
                <w:rFonts w:asciiTheme="majorBidi" w:hAnsiTheme="majorBidi"/>
                <w:b/>
                <w:bCs/>
                <w:rtl/>
              </w:rPr>
              <w:t>بوربوينت</w:t>
            </w:r>
            <w:proofErr w:type="spellEnd"/>
            <w:r w:rsidRPr="00B60226">
              <w:rPr>
                <w:rFonts w:asciiTheme="majorBidi" w:hAnsiTheme="majorBidi"/>
                <w:b/>
                <w:bCs/>
                <w:rtl/>
              </w:rPr>
              <w:t xml:space="preserve"> </w:t>
            </w:r>
            <w:proofErr w:type="spellStart"/>
            <w:r w:rsidRPr="00B60226">
              <w:rPr>
                <w:rFonts w:asciiTheme="majorBidi" w:hAnsiTheme="majorBidi"/>
                <w:b/>
                <w:bCs/>
                <w:rtl/>
              </w:rPr>
              <w:t>،</w:t>
            </w:r>
            <w:proofErr w:type="spellEnd"/>
            <w:r w:rsidRPr="00B60226">
              <w:rPr>
                <w:rFonts w:asciiTheme="majorBidi" w:hAnsiTheme="majorBidi"/>
                <w:b/>
                <w:bCs/>
                <w:rtl/>
              </w:rPr>
              <w:t xml:space="preserve"> </w:t>
            </w:r>
          </w:p>
          <w:p w:rsidR="00AB2D85" w:rsidRPr="00331B0C" w:rsidRDefault="00B60226" w:rsidP="00B6022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B60226">
              <w:rPr>
                <w:rFonts w:asciiTheme="majorBidi" w:hAnsiTheme="majorBidi"/>
                <w:b/>
                <w:bCs/>
                <w:rtl/>
              </w:rPr>
              <w:t xml:space="preserve">جهاز ال </w:t>
            </w:r>
            <w:proofErr w:type="spellStart"/>
            <w:r w:rsidRPr="00B60226">
              <w:rPr>
                <w:rFonts w:asciiTheme="majorBidi" w:hAnsiTheme="majorBidi" w:cstheme="majorBidi"/>
                <w:b/>
                <w:bCs/>
              </w:rPr>
              <w:t>lcd</w:t>
            </w:r>
            <w:proofErr w:type="spellEnd"/>
            <w:r w:rsidRPr="00B60226">
              <w:rPr>
                <w:rFonts w:asciiTheme="majorBidi" w:hAnsiTheme="majorBidi"/>
                <w:b/>
                <w:bCs/>
                <w:rtl/>
              </w:rPr>
              <w:t xml:space="preserve">  </w:t>
            </w:r>
            <w:proofErr w:type="spellStart"/>
            <w:r w:rsidRPr="00B60226">
              <w:rPr>
                <w:rFonts w:asciiTheme="majorBidi" w:hAnsiTheme="majorBidi"/>
                <w:b/>
                <w:bCs/>
                <w:rtl/>
              </w:rPr>
              <w:t>،</w:t>
            </w:r>
            <w:proofErr w:type="spellEnd"/>
            <w:r w:rsidRPr="00B60226">
              <w:rPr>
                <w:rFonts w:asciiTheme="majorBidi" w:hAnsiTheme="majorBidi"/>
                <w:b/>
                <w:bCs/>
                <w:rtl/>
              </w:rPr>
              <w:t xml:space="preserve"> قطع </w:t>
            </w:r>
            <w:proofErr w:type="spellStart"/>
            <w:r w:rsidRPr="00B60226">
              <w:rPr>
                <w:rFonts w:asciiTheme="majorBidi" w:hAnsiTheme="majorBidi"/>
                <w:b/>
                <w:bCs/>
                <w:rtl/>
              </w:rPr>
              <w:t>الليغو</w:t>
            </w:r>
            <w:proofErr w:type="spellEnd"/>
          </w:p>
        </w:tc>
        <w:tc>
          <w:tcPr>
            <w:tcW w:w="1702" w:type="dxa"/>
            <w:vMerge w:val="restart"/>
            <w:tcBorders>
              <w:top w:val="single" w:sz="18" w:space="0" w:color="auto"/>
            </w:tcBorders>
          </w:tcPr>
          <w:p w:rsidR="00AB2D85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  <w:p w:rsidR="00AB2D85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28/2 ذكرى الاسراء والمعراج</w:t>
            </w:r>
          </w:p>
          <w:p w:rsidR="00AB2D85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 w:hint="cs"/>
                <w:b/>
                <w:bCs/>
                <w:rtl/>
              </w:rPr>
            </w:pPr>
          </w:p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8/3 يوم المرأة</w:t>
            </w:r>
          </w:p>
        </w:tc>
      </w:tr>
      <w:tr w:rsidR="00AB2D85" w:rsidRPr="00331B0C" w:rsidTr="000E522C">
        <w:tc>
          <w:tcPr>
            <w:tcW w:w="850" w:type="dxa"/>
          </w:tcPr>
          <w:p w:rsidR="00AB2D85" w:rsidRPr="00331B0C" w:rsidRDefault="00AB2D85" w:rsidP="00EF13C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6-2</w:t>
            </w:r>
          </w:p>
        </w:tc>
        <w:tc>
          <w:tcPr>
            <w:tcW w:w="3969" w:type="dxa"/>
          </w:tcPr>
          <w:p w:rsidR="00AB2D85" w:rsidRPr="00331B0C" w:rsidRDefault="00AB2D85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القطاع الدائري</w:t>
            </w:r>
          </w:p>
        </w:tc>
        <w:tc>
          <w:tcPr>
            <w:tcW w:w="992" w:type="dxa"/>
          </w:tcPr>
          <w:p w:rsidR="00AB2D85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4</w:t>
            </w:r>
          </w:p>
        </w:tc>
        <w:tc>
          <w:tcPr>
            <w:tcW w:w="851" w:type="dxa"/>
          </w:tcPr>
          <w:p w:rsidR="00AB2D85" w:rsidRPr="00331B0C" w:rsidRDefault="00AB2D85" w:rsidP="00AB2D85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22/2</w:t>
            </w:r>
          </w:p>
        </w:tc>
        <w:tc>
          <w:tcPr>
            <w:tcW w:w="850" w:type="dxa"/>
          </w:tcPr>
          <w:p w:rsidR="00AB2D85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27/2</w:t>
            </w:r>
          </w:p>
        </w:tc>
        <w:tc>
          <w:tcPr>
            <w:tcW w:w="1701" w:type="dxa"/>
            <w:vMerge/>
          </w:tcPr>
          <w:p w:rsidR="00AB2D85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AB2D85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AB2D85" w:rsidRPr="00331B0C" w:rsidTr="000E522C">
        <w:tc>
          <w:tcPr>
            <w:tcW w:w="850" w:type="dxa"/>
          </w:tcPr>
          <w:p w:rsidR="00AB2D85" w:rsidRPr="00331B0C" w:rsidRDefault="00AB2D85" w:rsidP="00EF13C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6-3</w:t>
            </w:r>
          </w:p>
        </w:tc>
        <w:tc>
          <w:tcPr>
            <w:tcW w:w="3969" w:type="dxa"/>
          </w:tcPr>
          <w:p w:rsidR="00AB2D85" w:rsidRPr="00331B0C" w:rsidRDefault="00AB2D85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القطعة الدائرية</w:t>
            </w:r>
          </w:p>
        </w:tc>
        <w:tc>
          <w:tcPr>
            <w:tcW w:w="992" w:type="dxa"/>
          </w:tcPr>
          <w:p w:rsidR="00AB2D85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</w:t>
            </w:r>
          </w:p>
        </w:tc>
        <w:tc>
          <w:tcPr>
            <w:tcW w:w="851" w:type="dxa"/>
          </w:tcPr>
          <w:p w:rsidR="00AB2D85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1/3</w:t>
            </w:r>
          </w:p>
        </w:tc>
        <w:tc>
          <w:tcPr>
            <w:tcW w:w="850" w:type="dxa"/>
          </w:tcPr>
          <w:p w:rsidR="00AB2D85" w:rsidRPr="00331B0C" w:rsidRDefault="00AB2D85" w:rsidP="0016326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2/3</w:t>
            </w:r>
          </w:p>
        </w:tc>
        <w:tc>
          <w:tcPr>
            <w:tcW w:w="1701" w:type="dxa"/>
            <w:vMerge/>
          </w:tcPr>
          <w:p w:rsidR="00AB2D85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AB2D85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AB2D85" w:rsidRPr="00331B0C" w:rsidTr="000E522C">
        <w:tc>
          <w:tcPr>
            <w:tcW w:w="850" w:type="dxa"/>
          </w:tcPr>
          <w:p w:rsidR="00AB2D85" w:rsidRDefault="00AB2D85" w:rsidP="00EF13CE">
            <w:pPr>
              <w:spacing w:line="360" w:lineRule="auto"/>
              <w:jc w:val="center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6-4</w:t>
            </w:r>
          </w:p>
        </w:tc>
        <w:tc>
          <w:tcPr>
            <w:tcW w:w="3969" w:type="dxa"/>
          </w:tcPr>
          <w:p w:rsidR="00AB2D85" w:rsidRPr="00331B0C" w:rsidRDefault="00AB2D85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الاسطوانة</w:t>
            </w:r>
          </w:p>
        </w:tc>
        <w:tc>
          <w:tcPr>
            <w:tcW w:w="992" w:type="dxa"/>
          </w:tcPr>
          <w:p w:rsidR="00AB2D85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4</w:t>
            </w:r>
          </w:p>
        </w:tc>
        <w:tc>
          <w:tcPr>
            <w:tcW w:w="851" w:type="dxa"/>
          </w:tcPr>
          <w:p w:rsidR="00AB2D85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3/3</w:t>
            </w:r>
          </w:p>
        </w:tc>
        <w:tc>
          <w:tcPr>
            <w:tcW w:w="850" w:type="dxa"/>
          </w:tcPr>
          <w:p w:rsidR="00AB2D85" w:rsidRDefault="005D1322" w:rsidP="00163261">
            <w:pPr>
              <w:spacing w:line="276" w:lineRule="auto"/>
              <w:jc w:val="center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9/3</w:t>
            </w:r>
          </w:p>
        </w:tc>
        <w:tc>
          <w:tcPr>
            <w:tcW w:w="1701" w:type="dxa"/>
            <w:vMerge/>
          </w:tcPr>
          <w:p w:rsidR="00AB2D85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AB2D85" w:rsidRPr="00331B0C" w:rsidRDefault="00AB2D8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5D1322" w:rsidRPr="00331B0C" w:rsidTr="00B60226">
        <w:trPr>
          <w:trHeight w:val="370"/>
        </w:trPr>
        <w:tc>
          <w:tcPr>
            <w:tcW w:w="10915" w:type="dxa"/>
            <w:gridSpan w:val="7"/>
            <w:tcBorders>
              <w:top w:val="single" w:sz="18" w:space="0" w:color="auto"/>
              <w:bottom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5D1322" w:rsidRPr="002B276E" w:rsidRDefault="005D1322" w:rsidP="00316BD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امتحانات نهاية الفترة الثالثة تبدأ من 13/3 الى 24/3</w:t>
            </w:r>
          </w:p>
        </w:tc>
      </w:tr>
      <w:tr w:rsidR="005D1322" w:rsidRPr="00331B0C" w:rsidTr="00B60226">
        <w:trPr>
          <w:trHeight w:val="370"/>
        </w:trPr>
        <w:tc>
          <w:tcPr>
            <w:tcW w:w="10915" w:type="dxa"/>
            <w:gridSpan w:val="7"/>
            <w:tcBorders>
              <w:top w:val="single" w:sz="18" w:space="0" w:color="auto"/>
              <w:bottom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5D1322" w:rsidRDefault="005D1322" w:rsidP="00316BD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العطلة بين الفترتين الثالثة والرابعة تبدأ من 25/3 الى 2/4</w:t>
            </w:r>
          </w:p>
        </w:tc>
      </w:tr>
      <w:tr w:rsidR="005D1322" w:rsidRPr="00331B0C" w:rsidTr="00B60226">
        <w:trPr>
          <w:trHeight w:val="370"/>
        </w:trPr>
        <w:tc>
          <w:tcPr>
            <w:tcW w:w="10915" w:type="dxa"/>
            <w:gridSpan w:val="7"/>
            <w:tcBorders>
              <w:top w:val="single" w:sz="18" w:space="0" w:color="auto"/>
              <w:bottom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5D1322" w:rsidRPr="00331B0C" w:rsidRDefault="005D1322" w:rsidP="00316BDE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2B276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الفترة الدراسية الرابعة تبدأ من 3/4/2022 الى  </w:t>
            </w:r>
            <w:proofErr w:type="spellStart"/>
            <w:r w:rsidRPr="002B276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6/</w:t>
            </w:r>
            <w:proofErr w:type="spellEnd"/>
            <w:r w:rsidRPr="002B276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6 </w:t>
            </w:r>
            <w:proofErr w:type="spellStart"/>
            <w:r w:rsidRPr="002B276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/</w:t>
            </w:r>
            <w:proofErr w:type="spellEnd"/>
            <w:r w:rsidRPr="002B276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2022 </w:t>
            </w:r>
          </w:p>
        </w:tc>
      </w:tr>
      <w:tr w:rsidR="005D1322" w:rsidRPr="00331B0C" w:rsidTr="00624B7C">
        <w:trPr>
          <w:trHeight w:val="370"/>
        </w:trPr>
        <w:tc>
          <w:tcPr>
            <w:tcW w:w="850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5D1322" w:rsidRDefault="005D1322" w:rsidP="0071159C">
            <w:pPr>
              <w:spacing w:line="360" w:lineRule="auto"/>
              <w:jc w:val="center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6-5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5D1322" w:rsidRPr="00331B0C" w:rsidRDefault="005D1322" w:rsidP="0071159C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المخروط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5D1322" w:rsidRDefault="005D1322" w:rsidP="0071159C">
            <w:pPr>
              <w:spacing w:line="276" w:lineRule="auto"/>
              <w:jc w:val="center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4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3/4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6/4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shd w:val="clear" w:color="auto" w:fill="FFFFFF" w:themeFill="background1"/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 w:val="restart"/>
            <w:tcBorders>
              <w:top w:val="single" w:sz="18" w:space="0" w:color="auto"/>
            </w:tcBorders>
            <w:shd w:val="clear" w:color="auto" w:fill="FFFFFF" w:themeFill="background1"/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5D1322" w:rsidRPr="00331B0C" w:rsidTr="00B60226">
        <w:trPr>
          <w:trHeight w:val="370"/>
        </w:trPr>
        <w:tc>
          <w:tcPr>
            <w:tcW w:w="850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5D1322" w:rsidRPr="00331B0C" w:rsidRDefault="005D1322" w:rsidP="0071159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6-6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5D1322" w:rsidRPr="00331B0C" w:rsidRDefault="005D1322" w:rsidP="0071159C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تمارين عامة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5D1322" w:rsidRPr="00331B0C" w:rsidRDefault="005D1322" w:rsidP="0071159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5D1322" w:rsidRDefault="005D1322" w:rsidP="0056354A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7/4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5D1322" w:rsidRDefault="005D1322" w:rsidP="0056354A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10/4</w:t>
            </w: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shd w:val="clear" w:color="auto" w:fill="FFFFFF" w:themeFill="background1"/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  <w:tcBorders>
              <w:bottom w:val="single" w:sz="18" w:space="0" w:color="auto"/>
            </w:tcBorders>
            <w:shd w:val="clear" w:color="auto" w:fill="FFFFFF" w:themeFill="background1"/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5D1322" w:rsidRPr="00331B0C" w:rsidTr="00B60226">
        <w:trPr>
          <w:trHeight w:val="370"/>
        </w:trPr>
        <w:tc>
          <w:tcPr>
            <w:tcW w:w="85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5D1322" w:rsidRDefault="005D1322" w:rsidP="0071159C">
            <w:pPr>
              <w:spacing w:line="360" w:lineRule="auto"/>
              <w:jc w:val="center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السابعة</w:t>
            </w:r>
          </w:p>
        </w:tc>
        <w:tc>
          <w:tcPr>
            <w:tcW w:w="39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5D1322" w:rsidRDefault="005D1322" w:rsidP="005D1322">
            <w:pPr>
              <w:spacing w:line="276" w:lineRule="auto"/>
              <w:jc w:val="center"/>
              <w:rPr>
                <w:rFonts w:asciiTheme="majorBidi" w:hAnsiTheme="majorBidi" w:cstheme="majorBidi" w:hint="cs"/>
                <w:b/>
                <w:bCs/>
                <w:rtl/>
              </w:rPr>
            </w:pPr>
            <w:r w:rsidRPr="00B60226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النسب </w:t>
            </w:r>
            <w:proofErr w:type="spellStart"/>
            <w:r w:rsidRPr="00B60226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المثلثية</w:t>
            </w:r>
            <w:proofErr w:type="spellEnd"/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5D1322" w:rsidRDefault="00B60226" w:rsidP="0071159C">
            <w:pPr>
              <w:spacing w:line="276" w:lineRule="auto"/>
              <w:jc w:val="center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13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5D1322" w:rsidRDefault="005D1322" w:rsidP="0056354A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5D1322" w:rsidRDefault="005D1322" w:rsidP="0056354A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5D1322" w:rsidRPr="00331B0C" w:rsidTr="00B60226">
        <w:tc>
          <w:tcPr>
            <w:tcW w:w="850" w:type="dxa"/>
            <w:tcBorders>
              <w:top w:val="single" w:sz="18" w:space="0" w:color="auto"/>
            </w:tcBorders>
          </w:tcPr>
          <w:p w:rsidR="005D1322" w:rsidRDefault="005D1322" w:rsidP="005D1322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7-1</w:t>
            </w:r>
          </w:p>
        </w:tc>
        <w:tc>
          <w:tcPr>
            <w:tcW w:w="3969" w:type="dxa"/>
            <w:tcBorders>
              <w:top w:val="single" w:sz="18" w:space="0" w:color="auto"/>
            </w:tcBorders>
          </w:tcPr>
          <w:p w:rsidR="005D1322" w:rsidRDefault="005D1322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النسب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rtl/>
              </w:rPr>
              <w:t>المثلثية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 للزوايا الحادة (1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rtl/>
              </w:rPr>
              <w:t>)</w:t>
            </w:r>
            <w:proofErr w:type="spellEnd"/>
          </w:p>
        </w:tc>
        <w:tc>
          <w:tcPr>
            <w:tcW w:w="992" w:type="dxa"/>
            <w:tcBorders>
              <w:top w:val="single" w:sz="18" w:space="0" w:color="auto"/>
            </w:tcBorders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11/4</w:t>
            </w:r>
          </w:p>
        </w:tc>
        <w:tc>
          <w:tcPr>
            <w:tcW w:w="850" w:type="dxa"/>
            <w:tcBorders>
              <w:top w:val="single" w:sz="18" w:space="0" w:color="auto"/>
            </w:tcBorders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14/4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</w:tcPr>
          <w:p w:rsidR="005D1322" w:rsidRPr="00331B0C" w:rsidRDefault="00B6022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B60226">
              <w:rPr>
                <w:rFonts w:asciiTheme="majorBidi" w:hAnsiTheme="majorBidi"/>
                <w:b/>
                <w:bCs/>
                <w:rtl/>
              </w:rPr>
              <w:t xml:space="preserve">الكتاب المقرر </w:t>
            </w:r>
            <w:proofErr w:type="spellStart"/>
            <w:r w:rsidRPr="00B60226">
              <w:rPr>
                <w:rFonts w:asciiTheme="majorBidi" w:hAnsiTheme="majorBidi"/>
                <w:b/>
                <w:bCs/>
                <w:rtl/>
              </w:rPr>
              <w:t>،</w:t>
            </w:r>
            <w:proofErr w:type="spellEnd"/>
            <w:r w:rsidRPr="00B60226">
              <w:rPr>
                <w:rFonts w:asciiTheme="majorBidi" w:hAnsiTheme="majorBidi"/>
                <w:b/>
                <w:bCs/>
                <w:rtl/>
              </w:rPr>
              <w:t xml:space="preserve"> السبورة </w:t>
            </w:r>
            <w:proofErr w:type="spellStart"/>
            <w:r w:rsidRPr="00B60226">
              <w:rPr>
                <w:rFonts w:asciiTheme="majorBidi" w:hAnsiTheme="majorBidi"/>
                <w:b/>
                <w:bCs/>
                <w:rtl/>
              </w:rPr>
              <w:t>،</w:t>
            </w:r>
            <w:proofErr w:type="spellEnd"/>
            <w:r w:rsidRPr="00B60226">
              <w:rPr>
                <w:rFonts w:asciiTheme="majorBidi" w:hAnsiTheme="majorBidi"/>
                <w:b/>
                <w:bCs/>
                <w:rtl/>
              </w:rPr>
              <w:t xml:space="preserve"> حجر النرد </w:t>
            </w:r>
            <w:proofErr w:type="spellStart"/>
            <w:r w:rsidRPr="00B60226">
              <w:rPr>
                <w:rFonts w:asciiTheme="majorBidi" w:hAnsiTheme="majorBidi"/>
                <w:b/>
                <w:bCs/>
                <w:rtl/>
              </w:rPr>
              <w:t>،</w:t>
            </w:r>
            <w:proofErr w:type="spellEnd"/>
            <w:r w:rsidRPr="00B60226">
              <w:rPr>
                <w:rFonts w:asciiTheme="majorBidi" w:hAnsiTheme="majorBidi"/>
                <w:b/>
                <w:bCs/>
                <w:rtl/>
              </w:rPr>
              <w:t xml:space="preserve"> كرات ملونه</w:t>
            </w:r>
          </w:p>
        </w:tc>
        <w:tc>
          <w:tcPr>
            <w:tcW w:w="1702" w:type="dxa"/>
            <w:vMerge w:val="restart"/>
            <w:tcBorders>
              <w:top w:val="single" w:sz="18" w:space="0" w:color="auto"/>
            </w:tcBorders>
          </w:tcPr>
          <w:p w:rsidR="00B60226" w:rsidRDefault="00B60226" w:rsidP="00B6022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5D1322" w:rsidRPr="00331B0C" w:rsidRDefault="005D1322" w:rsidP="006D5675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</w:p>
        </w:tc>
      </w:tr>
      <w:tr w:rsidR="005D1322" w:rsidRPr="00331B0C" w:rsidTr="000E522C">
        <w:tc>
          <w:tcPr>
            <w:tcW w:w="850" w:type="dxa"/>
          </w:tcPr>
          <w:p w:rsidR="005D1322" w:rsidRDefault="005D1322" w:rsidP="005D1322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7-2</w:t>
            </w:r>
          </w:p>
        </w:tc>
        <w:tc>
          <w:tcPr>
            <w:tcW w:w="3969" w:type="dxa"/>
          </w:tcPr>
          <w:p w:rsidR="005D1322" w:rsidRDefault="005D1322" w:rsidP="005D1322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النسب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rtl/>
              </w:rPr>
              <w:t>المثلثية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 للزوايا الحادة (2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rtl/>
              </w:rPr>
              <w:t>)</w:t>
            </w:r>
            <w:proofErr w:type="spellEnd"/>
          </w:p>
        </w:tc>
        <w:tc>
          <w:tcPr>
            <w:tcW w:w="992" w:type="dxa"/>
          </w:tcPr>
          <w:p w:rsidR="005D1322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</w:t>
            </w:r>
          </w:p>
        </w:tc>
        <w:tc>
          <w:tcPr>
            <w:tcW w:w="851" w:type="dxa"/>
          </w:tcPr>
          <w:p w:rsidR="005D1322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17/4</w:t>
            </w:r>
          </w:p>
        </w:tc>
        <w:tc>
          <w:tcPr>
            <w:tcW w:w="850" w:type="dxa"/>
          </w:tcPr>
          <w:p w:rsidR="005D1322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19/4</w:t>
            </w:r>
          </w:p>
        </w:tc>
        <w:tc>
          <w:tcPr>
            <w:tcW w:w="1701" w:type="dxa"/>
            <w:vMerge/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5D1322" w:rsidRPr="00331B0C" w:rsidTr="000E522C">
        <w:tc>
          <w:tcPr>
            <w:tcW w:w="850" w:type="dxa"/>
          </w:tcPr>
          <w:p w:rsidR="005D1322" w:rsidRDefault="005D1322" w:rsidP="005D1322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7-3</w:t>
            </w:r>
          </w:p>
        </w:tc>
        <w:tc>
          <w:tcPr>
            <w:tcW w:w="3969" w:type="dxa"/>
          </w:tcPr>
          <w:p w:rsidR="005D1322" w:rsidRDefault="005D1322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زوايا الارتفاع والانخفاض</w:t>
            </w:r>
          </w:p>
        </w:tc>
        <w:tc>
          <w:tcPr>
            <w:tcW w:w="992" w:type="dxa"/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4</w:t>
            </w:r>
          </w:p>
        </w:tc>
        <w:tc>
          <w:tcPr>
            <w:tcW w:w="851" w:type="dxa"/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20/4</w:t>
            </w:r>
          </w:p>
        </w:tc>
        <w:tc>
          <w:tcPr>
            <w:tcW w:w="850" w:type="dxa"/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25/4</w:t>
            </w:r>
          </w:p>
        </w:tc>
        <w:tc>
          <w:tcPr>
            <w:tcW w:w="1701" w:type="dxa"/>
            <w:vMerge/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5D1322" w:rsidRPr="00331B0C" w:rsidTr="00F57E73">
        <w:tc>
          <w:tcPr>
            <w:tcW w:w="850" w:type="dxa"/>
          </w:tcPr>
          <w:p w:rsidR="005D1322" w:rsidRDefault="005D1322" w:rsidP="005D1322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7-4</w:t>
            </w:r>
          </w:p>
        </w:tc>
        <w:tc>
          <w:tcPr>
            <w:tcW w:w="3969" w:type="dxa"/>
          </w:tcPr>
          <w:p w:rsidR="005D1322" w:rsidRDefault="005D1322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تمارين عامة</w:t>
            </w:r>
          </w:p>
        </w:tc>
        <w:tc>
          <w:tcPr>
            <w:tcW w:w="992" w:type="dxa"/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</w:t>
            </w:r>
          </w:p>
        </w:tc>
        <w:tc>
          <w:tcPr>
            <w:tcW w:w="851" w:type="dxa"/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26/4</w:t>
            </w:r>
          </w:p>
        </w:tc>
        <w:tc>
          <w:tcPr>
            <w:tcW w:w="850" w:type="dxa"/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27/4</w:t>
            </w:r>
          </w:p>
        </w:tc>
        <w:tc>
          <w:tcPr>
            <w:tcW w:w="1701" w:type="dxa"/>
            <w:vMerge/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5D1322" w:rsidRPr="00331B0C" w:rsidTr="00B60226"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5D1322" w:rsidRDefault="005D1322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الثامنة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5D1322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7A2971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الاحتمالات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5D1322" w:rsidRPr="00331B0C" w:rsidRDefault="00B6022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13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5D1322" w:rsidRPr="00331B0C" w:rsidTr="00B60226">
        <w:tc>
          <w:tcPr>
            <w:tcW w:w="850" w:type="dxa"/>
            <w:tcBorders>
              <w:top w:val="single" w:sz="18" w:space="0" w:color="auto"/>
            </w:tcBorders>
          </w:tcPr>
          <w:p w:rsidR="005D1322" w:rsidRDefault="005D1322" w:rsidP="00DA6F3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8-1</w:t>
            </w:r>
          </w:p>
        </w:tc>
        <w:tc>
          <w:tcPr>
            <w:tcW w:w="3969" w:type="dxa"/>
            <w:tcBorders>
              <w:top w:val="single" w:sz="18" w:space="0" w:color="auto"/>
            </w:tcBorders>
          </w:tcPr>
          <w:p w:rsidR="005D1322" w:rsidRDefault="00B60226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احتمال الحادث</w:t>
            </w:r>
          </w:p>
        </w:tc>
        <w:tc>
          <w:tcPr>
            <w:tcW w:w="992" w:type="dxa"/>
            <w:tcBorders>
              <w:top w:val="single" w:sz="18" w:space="0" w:color="auto"/>
            </w:tcBorders>
          </w:tcPr>
          <w:p w:rsidR="005D1322" w:rsidRPr="00331B0C" w:rsidRDefault="00B6022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:rsidR="005D1322" w:rsidRPr="00331B0C" w:rsidRDefault="00B6022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28/4</w:t>
            </w:r>
          </w:p>
        </w:tc>
        <w:tc>
          <w:tcPr>
            <w:tcW w:w="850" w:type="dxa"/>
            <w:tcBorders>
              <w:top w:val="single" w:sz="18" w:space="0" w:color="auto"/>
            </w:tcBorders>
          </w:tcPr>
          <w:p w:rsidR="005D1322" w:rsidRPr="00331B0C" w:rsidRDefault="00B60226" w:rsidP="00B6022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8/5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:rsidR="00B60226" w:rsidRPr="00B60226" w:rsidRDefault="00B60226" w:rsidP="00B6022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B60226">
              <w:rPr>
                <w:rFonts w:asciiTheme="majorBidi" w:hAnsiTheme="majorBidi"/>
                <w:b/>
                <w:bCs/>
                <w:rtl/>
              </w:rPr>
              <w:t xml:space="preserve">الكتاب </w:t>
            </w:r>
            <w:proofErr w:type="spellStart"/>
            <w:r w:rsidRPr="00B60226">
              <w:rPr>
                <w:rFonts w:asciiTheme="majorBidi" w:hAnsiTheme="majorBidi"/>
                <w:b/>
                <w:bCs/>
                <w:rtl/>
              </w:rPr>
              <w:t>المقرر,</w:t>
            </w:r>
            <w:proofErr w:type="spellEnd"/>
            <w:r w:rsidRPr="00B60226">
              <w:rPr>
                <w:rFonts w:asciiTheme="majorBidi" w:hAnsiTheme="majorBidi"/>
                <w:b/>
                <w:bCs/>
                <w:rtl/>
              </w:rPr>
              <w:t xml:space="preserve"> </w:t>
            </w:r>
            <w:proofErr w:type="spellStart"/>
            <w:r w:rsidRPr="00B60226">
              <w:rPr>
                <w:rFonts w:asciiTheme="majorBidi" w:hAnsiTheme="majorBidi"/>
                <w:b/>
                <w:bCs/>
                <w:rtl/>
              </w:rPr>
              <w:t>السبوره</w:t>
            </w:r>
            <w:proofErr w:type="spellEnd"/>
          </w:p>
          <w:p w:rsidR="005D1322" w:rsidRPr="00331B0C" w:rsidRDefault="00B60226" w:rsidP="00B6022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B60226">
              <w:rPr>
                <w:rFonts w:asciiTheme="majorBidi" w:hAnsiTheme="majorBidi"/>
                <w:b/>
                <w:bCs/>
                <w:rtl/>
              </w:rPr>
              <w:t>لوحات توضيحية</w:t>
            </w:r>
          </w:p>
        </w:tc>
        <w:tc>
          <w:tcPr>
            <w:tcW w:w="1702" w:type="dxa"/>
            <w:vMerge w:val="restart"/>
            <w:tcBorders>
              <w:top w:val="single" w:sz="18" w:space="0" w:color="auto"/>
            </w:tcBorders>
          </w:tcPr>
          <w:p w:rsidR="005D1322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  <w:p w:rsidR="00B60226" w:rsidRDefault="00B60226" w:rsidP="00B6022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1/5 عيد العمال</w:t>
            </w:r>
          </w:p>
          <w:p w:rsidR="00B60226" w:rsidRDefault="00B60226" w:rsidP="00B6022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  <w:p w:rsidR="005D1322" w:rsidRPr="00524C1F" w:rsidRDefault="00B60226" w:rsidP="00B6022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عطلة عيد الفطر من 2/5 الى 4/5</w:t>
            </w:r>
          </w:p>
        </w:tc>
      </w:tr>
      <w:tr w:rsidR="005D1322" w:rsidRPr="00331B0C" w:rsidTr="000E522C">
        <w:tc>
          <w:tcPr>
            <w:tcW w:w="850" w:type="dxa"/>
          </w:tcPr>
          <w:p w:rsidR="005D1322" w:rsidRDefault="005D1322" w:rsidP="00DA6F3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8-2</w:t>
            </w:r>
          </w:p>
        </w:tc>
        <w:tc>
          <w:tcPr>
            <w:tcW w:w="3969" w:type="dxa"/>
          </w:tcPr>
          <w:p w:rsidR="005D1322" w:rsidRDefault="00B60226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قوانين الاحتمالات</w:t>
            </w:r>
          </w:p>
        </w:tc>
        <w:tc>
          <w:tcPr>
            <w:tcW w:w="992" w:type="dxa"/>
          </w:tcPr>
          <w:p w:rsidR="005D1322" w:rsidRPr="00331B0C" w:rsidRDefault="00B6022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4</w:t>
            </w:r>
          </w:p>
        </w:tc>
        <w:tc>
          <w:tcPr>
            <w:tcW w:w="851" w:type="dxa"/>
          </w:tcPr>
          <w:p w:rsidR="005D1322" w:rsidRPr="00331B0C" w:rsidRDefault="00B6022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9/5</w:t>
            </w:r>
          </w:p>
        </w:tc>
        <w:tc>
          <w:tcPr>
            <w:tcW w:w="850" w:type="dxa"/>
          </w:tcPr>
          <w:p w:rsidR="005D1322" w:rsidRPr="00331B0C" w:rsidRDefault="00B6022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12/5</w:t>
            </w:r>
          </w:p>
        </w:tc>
        <w:tc>
          <w:tcPr>
            <w:tcW w:w="1701" w:type="dxa"/>
            <w:vMerge/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5D1322" w:rsidRPr="00331B0C" w:rsidTr="000E522C">
        <w:tc>
          <w:tcPr>
            <w:tcW w:w="850" w:type="dxa"/>
          </w:tcPr>
          <w:p w:rsidR="005D1322" w:rsidRDefault="005D1322" w:rsidP="00DA6F3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8-3</w:t>
            </w:r>
          </w:p>
        </w:tc>
        <w:tc>
          <w:tcPr>
            <w:tcW w:w="3969" w:type="dxa"/>
          </w:tcPr>
          <w:p w:rsidR="005D1322" w:rsidRDefault="00B60226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احتمال المتممة لحادث واحتمال الفرق بين حادثين</w:t>
            </w:r>
          </w:p>
        </w:tc>
        <w:tc>
          <w:tcPr>
            <w:tcW w:w="992" w:type="dxa"/>
          </w:tcPr>
          <w:p w:rsidR="005D1322" w:rsidRPr="00331B0C" w:rsidRDefault="00B6022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</w:t>
            </w:r>
          </w:p>
        </w:tc>
        <w:tc>
          <w:tcPr>
            <w:tcW w:w="851" w:type="dxa"/>
          </w:tcPr>
          <w:p w:rsidR="005D1322" w:rsidRPr="00331B0C" w:rsidRDefault="00B6022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15/5</w:t>
            </w:r>
          </w:p>
        </w:tc>
        <w:tc>
          <w:tcPr>
            <w:tcW w:w="850" w:type="dxa"/>
          </w:tcPr>
          <w:p w:rsidR="005D1322" w:rsidRPr="00331B0C" w:rsidRDefault="00B60226" w:rsidP="00BD5474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17/5</w:t>
            </w:r>
          </w:p>
        </w:tc>
        <w:tc>
          <w:tcPr>
            <w:tcW w:w="1701" w:type="dxa"/>
            <w:vMerge/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5D1322" w:rsidRPr="00331B0C" w:rsidTr="001B0466">
        <w:tc>
          <w:tcPr>
            <w:tcW w:w="850" w:type="dxa"/>
            <w:tcBorders>
              <w:bottom w:val="single" w:sz="18" w:space="0" w:color="auto"/>
            </w:tcBorders>
          </w:tcPr>
          <w:p w:rsidR="005D1322" w:rsidRDefault="005D1322" w:rsidP="00DA6F3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8-4</w:t>
            </w:r>
          </w:p>
        </w:tc>
        <w:tc>
          <w:tcPr>
            <w:tcW w:w="3969" w:type="dxa"/>
            <w:tcBorders>
              <w:bottom w:val="single" w:sz="18" w:space="0" w:color="auto"/>
            </w:tcBorders>
          </w:tcPr>
          <w:p w:rsidR="005D1322" w:rsidRDefault="00B60226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تمارين عامة</w:t>
            </w: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:rsidR="005D1322" w:rsidRPr="00331B0C" w:rsidRDefault="00B6022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</w:t>
            </w: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:rsidR="005D1322" w:rsidRPr="00331B0C" w:rsidRDefault="00B60226" w:rsidP="00BD5474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18/5</w:t>
            </w:r>
          </w:p>
        </w:tc>
        <w:tc>
          <w:tcPr>
            <w:tcW w:w="850" w:type="dxa"/>
            <w:tcBorders>
              <w:bottom w:val="single" w:sz="18" w:space="0" w:color="auto"/>
            </w:tcBorders>
          </w:tcPr>
          <w:p w:rsidR="005D1322" w:rsidRPr="00331B0C" w:rsidRDefault="00B60226" w:rsidP="00BD5474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19/5</w:t>
            </w:r>
          </w:p>
        </w:tc>
        <w:tc>
          <w:tcPr>
            <w:tcW w:w="1701" w:type="dxa"/>
            <w:vMerge/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5D1322" w:rsidRPr="00331B0C" w:rsidRDefault="005D132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5D1322" w:rsidRPr="00331B0C" w:rsidTr="006D5675">
        <w:tc>
          <w:tcPr>
            <w:tcW w:w="10915" w:type="dxa"/>
            <w:gridSpan w:val="7"/>
            <w:tcBorders>
              <w:top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5D1322" w:rsidRPr="006D5675" w:rsidRDefault="005D1322" w:rsidP="006D5675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6D5675">
              <w:rPr>
                <w:rFonts w:asciiTheme="majorBidi" w:hAnsiTheme="majorBidi"/>
                <w:b/>
                <w:bCs/>
                <w:rtl/>
              </w:rPr>
              <w:t xml:space="preserve">امتحانات نهاية الفترة الرابعة تبدأ من  23/5 الى </w:t>
            </w:r>
            <w:proofErr w:type="spellStart"/>
            <w:r w:rsidRPr="006D5675">
              <w:rPr>
                <w:rFonts w:asciiTheme="majorBidi" w:hAnsiTheme="majorBidi"/>
                <w:b/>
                <w:bCs/>
                <w:rtl/>
              </w:rPr>
              <w:t>6/6/</w:t>
            </w:r>
            <w:proofErr w:type="spellEnd"/>
            <w:r w:rsidRPr="006D5675">
              <w:rPr>
                <w:rFonts w:asciiTheme="majorBidi" w:hAnsiTheme="majorBidi"/>
                <w:b/>
                <w:bCs/>
                <w:rtl/>
              </w:rPr>
              <w:t xml:space="preserve"> 2022</w:t>
            </w:r>
          </w:p>
          <w:p w:rsidR="005D1322" w:rsidRPr="00331B0C" w:rsidRDefault="005D1322" w:rsidP="006D5675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6D5675">
              <w:rPr>
                <w:rFonts w:asciiTheme="majorBidi" w:hAnsiTheme="majorBidi"/>
                <w:b/>
                <w:bCs/>
                <w:rtl/>
              </w:rPr>
              <w:t xml:space="preserve">تبدأ العطلة الصيفية من </w:t>
            </w:r>
            <w:proofErr w:type="spellStart"/>
            <w:r w:rsidRPr="006D5675">
              <w:rPr>
                <w:rFonts w:asciiTheme="majorBidi" w:hAnsiTheme="majorBidi"/>
                <w:b/>
                <w:bCs/>
                <w:rtl/>
              </w:rPr>
              <w:t>7/6</w:t>
            </w:r>
            <w:r>
              <w:rPr>
                <w:rFonts w:asciiTheme="majorBidi" w:hAnsiTheme="majorBidi" w:hint="cs"/>
                <w:b/>
                <w:bCs/>
                <w:rtl/>
              </w:rPr>
              <w:t>/</w:t>
            </w:r>
            <w:proofErr w:type="spellEnd"/>
            <w:r w:rsidRPr="006D5675">
              <w:rPr>
                <w:rFonts w:asciiTheme="majorBidi" w:hAnsiTheme="majorBidi"/>
                <w:b/>
                <w:bCs/>
                <w:rtl/>
              </w:rPr>
              <w:t xml:space="preserve"> 2022</w:t>
            </w:r>
          </w:p>
        </w:tc>
      </w:tr>
    </w:tbl>
    <w:p w:rsidR="00064C50" w:rsidRDefault="00DE21A3" w:rsidP="003A09CF">
      <w:pPr>
        <w:ind w:right="-1134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                                                           </w:t>
      </w:r>
      <w:r w:rsidR="003A09CF">
        <w:rPr>
          <w:rFonts w:hint="cs"/>
          <w:b/>
          <w:bCs/>
          <w:sz w:val="28"/>
          <w:szCs w:val="28"/>
          <w:rtl/>
        </w:rPr>
        <w:t xml:space="preserve">                    </w:t>
      </w:r>
      <w:r w:rsidR="00347493">
        <w:rPr>
          <w:rFonts w:hint="cs"/>
          <w:b/>
          <w:bCs/>
          <w:sz w:val="28"/>
          <w:szCs w:val="28"/>
          <w:rtl/>
        </w:rPr>
        <w:t xml:space="preserve">        </w:t>
      </w:r>
      <w:r>
        <w:rPr>
          <w:rFonts w:hint="cs"/>
          <w:b/>
          <w:bCs/>
          <w:sz w:val="28"/>
          <w:szCs w:val="28"/>
          <w:rtl/>
        </w:rPr>
        <w:t xml:space="preserve"> </w:t>
      </w:r>
    </w:p>
    <w:p w:rsidR="0092646B" w:rsidRDefault="0092646B" w:rsidP="0092646B">
      <w:pPr>
        <w:ind w:right="-1134"/>
        <w:jc w:val="right"/>
        <w:rPr>
          <w:b/>
          <w:bCs/>
          <w:sz w:val="28"/>
          <w:szCs w:val="28"/>
          <w:rtl/>
        </w:rPr>
      </w:pPr>
    </w:p>
    <w:p w:rsidR="009114D1" w:rsidRPr="009114D1" w:rsidRDefault="00DE21A3" w:rsidP="0092646B">
      <w:pPr>
        <w:ind w:right="-1134"/>
        <w:jc w:val="right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 مدير المدرسة</w:t>
      </w:r>
      <w:r w:rsidR="00347493">
        <w:rPr>
          <w:rFonts w:hint="cs"/>
          <w:b/>
          <w:bCs/>
          <w:sz w:val="28"/>
          <w:szCs w:val="28"/>
          <w:rtl/>
        </w:rPr>
        <w:t xml:space="preserve"> :</w:t>
      </w:r>
      <w:bookmarkStart w:id="0" w:name="_GoBack"/>
      <w:bookmarkEnd w:id="0"/>
      <w:r>
        <w:rPr>
          <w:rFonts w:hint="cs"/>
          <w:b/>
          <w:bCs/>
          <w:sz w:val="28"/>
          <w:szCs w:val="28"/>
          <w:rtl/>
        </w:rPr>
        <w:t xml:space="preserve"> </w:t>
      </w:r>
      <w:r w:rsidR="00347493">
        <w:rPr>
          <w:rFonts w:hint="cs"/>
          <w:b/>
          <w:bCs/>
          <w:sz w:val="28"/>
          <w:szCs w:val="28"/>
          <w:rtl/>
        </w:rPr>
        <w:t xml:space="preserve">أ. </w:t>
      </w:r>
      <w:r w:rsidR="0092646B">
        <w:rPr>
          <w:rFonts w:hint="cs"/>
          <w:b/>
          <w:bCs/>
          <w:sz w:val="28"/>
          <w:szCs w:val="28"/>
          <w:rtl/>
        </w:rPr>
        <w:t>عثمان سليمان</w:t>
      </w:r>
      <w:r w:rsidR="00347493">
        <w:rPr>
          <w:rFonts w:hint="cs"/>
          <w:b/>
          <w:bCs/>
          <w:sz w:val="28"/>
          <w:szCs w:val="28"/>
          <w:rtl/>
        </w:rPr>
        <w:t xml:space="preserve"> </w:t>
      </w:r>
    </w:p>
    <w:sectPr w:rsidR="009114D1" w:rsidRPr="009114D1" w:rsidSect="00A95792">
      <w:pgSz w:w="11906" w:h="16838"/>
      <w:pgMar w:top="630" w:right="1800" w:bottom="18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us">
    <w:altName w:val="Times New Roman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B344BE"/>
    <w:rsid w:val="000112AC"/>
    <w:rsid w:val="00017CEA"/>
    <w:rsid w:val="000535BB"/>
    <w:rsid w:val="00062571"/>
    <w:rsid w:val="00064C50"/>
    <w:rsid w:val="000A2F59"/>
    <w:rsid w:val="000B3160"/>
    <w:rsid w:val="000C6EB7"/>
    <w:rsid w:val="000E522C"/>
    <w:rsid w:val="0010267C"/>
    <w:rsid w:val="00107B5E"/>
    <w:rsid w:val="00151259"/>
    <w:rsid w:val="00163261"/>
    <w:rsid w:val="0016540C"/>
    <w:rsid w:val="00173E0C"/>
    <w:rsid w:val="001A0997"/>
    <w:rsid w:val="001B271B"/>
    <w:rsid w:val="001C5910"/>
    <w:rsid w:val="001C5D38"/>
    <w:rsid w:val="001D1CBF"/>
    <w:rsid w:val="0022457B"/>
    <w:rsid w:val="00226236"/>
    <w:rsid w:val="002319D0"/>
    <w:rsid w:val="00260F4A"/>
    <w:rsid w:val="00264CD4"/>
    <w:rsid w:val="002754ED"/>
    <w:rsid w:val="002965D1"/>
    <w:rsid w:val="002C544B"/>
    <w:rsid w:val="002E3390"/>
    <w:rsid w:val="002E75D2"/>
    <w:rsid w:val="002E7D63"/>
    <w:rsid w:val="002F4011"/>
    <w:rsid w:val="003106C9"/>
    <w:rsid w:val="00331B0C"/>
    <w:rsid w:val="00347493"/>
    <w:rsid w:val="00352873"/>
    <w:rsid w:val="003603DB"/>
    <w:rsid w:val="003755F2"/>
    <w:rsid w:val="003A09CF"/>
    <w:rsid w:val="003C23DC"/>
    <w:rsid w:val="003D066C"/>
    <w:rsid w:val="003F1CD1"/>
    <w:rsid w:val="00407E12"/>
    <w:rsid w:val="00430365"/>
    <w:rsid w:val="00474A9D"/>
    <w:rsid w:val="00493060"/>
    <w:rsid w:val="004C3767"/>
    <w:rsid w:val="00524C1F"/>
    <w:rsid w:val="0052705D"/>
    <w:rsid w:val="00537E36"/>
    <w:rsid w:val="005455D3"/>
    <w:rsid w:val="005610E0"/>
    <w:rsid w:val="00564CE8"/>
    <w:rsid w:val="00571653"/>
    <w:rsid w:val="005804C9"/>
    <w:rsid w:val="0059456D"/>
    <w:rsid w:val="005B0547"/>
    <w:rsid w:val="005D1322"/>
    <w:rsid w:val="005F054A"/>
    <w:rsid w:val="006034E6"/>
    <w:rsid w:val="0069640E"/>
    <w:rsid w:val="006A7204"/>
    <w:rsid w:val="006B1FA6"/>
    <w:rsid w:val="006D5675"/>
    <w:rsid w:val="00700676"/>
    <w:rsid w:val="00703810"/>
    <w:rsid w:val="00705859"/>
    <w:rsid w:val="00731567"/>
    <w:rsid w:val="00743E6C"/>
    <w:rsid w:val="00783DD7"/>
    <w:rsid w:val="007A2971"/>
    <w:rsid w:val="007C2485"/>
    <w:rsid w:val="007C4DC5"/>
    <w:rsid w:val="007C5BED"/>
    <w:rsid w:val="007F239F"/>
    <w:rsid w:val="007F3273"/>
    <w:rsid w:val="008202F8"/>
    <w:rsid w:val="00820476"/>
    <w:rsid w:val="008316E4"/>
    <w:rsid w:val="00834AF6"/>
    <w:rsid w:val="008371EF"/>
    <w:rsid w:val="00857C83"/>
    <w:rsid w:val="00860511"/>
    <w:rsid w:val="00871EF7"/>
    <w:rsid w:val="00883947"/>
    <w:rsid w:val="008A0F52"/>
    <w:rsid w:val="008A2934"/>
    <w:rsid w:val="008A39CA"/>
    <w:rsid w:val="008E16C9"/>
    <w:rsid w:val="008F4174"/>
    <w:rsid w:val="009114D1"/>
    <w:rsid w:val="0092646B"/>
    <w:rsid w:val="0093581F"/>
    <w:rsid w:val="009611A2"/>
    <w:rsid w:val="00962BA8"/>
    <w:rsid w:val="00966E83"/>
    <w:rsid w:val="00982AF8"/>
    <w:rsid w:val="00985121"/>
    <w:rsid w:val="00996DB2"/>
    <w:rsid w:val="009B6747"/>
    <w:rsid w:val="009E4C02"/>
    <w:rsid w:val="00A33F33"/>
    <w:rsid w:val="00A36EBF"/>
    <w:rsid w:val="00A473B0"/>
    <w:rsid w:val="00A51945"/>
    <w:rsid w:val="00A5354D"/>
    <w:rsid w:val="00A634CB"/>
    <w:rsid w:val="00A95792"/>
    <w:rsid w:val="00A95D26"/>
    <w:rsid w:val="00AB2D85"/>
    <w:rsid w:val="00AB43A6"/>
    <w:rsid w:val="00B121B3"/>
    <w:rsid w:val="00B26D7F"/>
    <w:rsid w:val="00B344BE"/>
    <w:rsid w:val="00B426B6"/>
    <w:rsid w:val="00B43201"/>
    <w:rsid w:val="00B4325E"/>
    <w:rsid w:val="00B56203"/>
    <w:rsid w:val="00B578F5"/>
    <w:rsid w:val="00B60226"/>
    <w:rsid w:val="00B6393B"/>
    <w:rsid w:val="00BA4BEB"/>
    <w:rsid w:val="00BA6EFA"/>
    <w:rsid w:val="00BC46EF"/>
    <w:rsid w:val="00BD424F"/>
    <w:rsid w:val="00BD5474"/>
    <w:rsid w:val="00C143FB"/>
    <w:rsid w:val="00C22A3B"/>
    <w:rsid w:val="00C25119"/>
    <w:rsid w:val="00C41D38"/>
    <w:rsid w:val="00C4628B"/>
    <w:rsid w:val="00C65FC5"/>
    <w:rsid w:val="00C77208"/>
    <w:rsid w:val="00C77753"/>
    <w:rsid w:val="00C85F7D"/>
    <w:rsid w:val="00C9205B"/>
    <w:rsid w:val="00CA4F76"/>
    <w:rsid w:val="00CA76BF"/>
    <w:rsid w:val="00CD424D"/>
    <w:rsid w:val="00CF043B"/>
    <w:rsid w:val="00D04ADB"/>
    <w:rsid w:val="00D06F4F"/>
    <w:rsid w:val="00D17E29"/>
    <w:rsid w:val="00D43B66"/>
    <w:rsid w:val="00D45DB4"/>
    <w:rsid w:val="00D667B5"/>
    <w:rsid w:val="00D86732"/>
    <w:rsid w:val="00DA6F31"/>
    <w:rsid w:val="00DB0CD2"/>
    <w:rsid w:val="00DD2B7C"/>
    <w:rsid w:val="00DD5355"/>
    <w:rsid w:val="00DE21A3"/>
    <w:rsid w:val="00DF0737"/>
    <w:rsid w:val="00DF12BB"/>
    <w:rsid w:val="00DF620A"/>
    <w:rsid w:val="00E159BB"/>
    <w:rsid w:val="00E20BAC"/>
    <w:rsid w:val="00E40286"/>
    <w:rsid w:val="00E5637B"/>
    <w:rsid w:val="00E634C8"/>
    <w:rsid w:val="00E83815"/>
    <w:rsid w:val="00E96CC2"/>
    <w:rsid w:val="00EB36AE"/>
    <w:rsid w:val="00EB4EA0"/>
    <w:rsid w:val="00ED6809"/>
    <w:rsid w:val="00EE2E64"/>
    <w:rsid w:val="00EF13CE"/>
    <w:rsid w:val="00EF58B2"/>
    <w:rsid w:val="00F26DFC"/>
    <w:rsid w:val="00F275AE"/>
    <w:rsid w:val="00FA16C5"/>
    <w:rsid w:val="00FC03CE"/>
    <w:rsid w:val="00FE580E"/>
    <w:rsid w:val="00FF2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4B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344BE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B344BE"/>
    <w:rPr>
      <w:rFonts w:ascii="Tahoma" w:eastAsia="Times New Roman" w:hAnsi="Tahoma" w:cs="Tahoma"/>
      <w:sz w:val="16"/>
      <w:szCs w:val="16"/>
    </w:rPr>
  </w:style>
  <w:style w:type="table" w:styleId="a4">
    <w:name w:val="Table Grid"/>
    <w:basedOn w:val="a1"/>
    <w:uiPriority w:val="59"/>
    <w:rsid w:val="00B34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4B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344BE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B344BE"/>
    <w:rPr>
      <w:rFonts w:ascii="Tahoma" w:eastAsia="Times New Roman" w:hAnsi="Tahoma" w:cs="Tahoma"/>
      <w:sz w:val="16"/>
      <w:szCs w:val="16"/>
    </w:rPr>
  </w:style>
  <w:style w:type="table" w:styleId="a4">
    <w:name w:val="Table Grid"/>
    <w:basedOn w:val="a1"/>
    <w:uiPriority w:val="59"/>
    <w:rsid w:val="00B34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67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Ahmed-Under</Company>
  <LinksUpToDate>false</LinksUpToDate>
  <CharactersWithSpaces>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SAQERpc</dc:creator>
  <cp:lastModifiedBy>ذكور القادسية الاساس</cp:lastModifiedBy>
  <cp:revision>2</cp:revision>
  <cp:lastPrinted>2020-01-12T22:21:00Z</cp:lastPrinted>
  <dcterms:created xsi:type="dcterms:W3CDTF">2021-12-29T07:04:00Z</dcterms:created>
  <dcterms:modified xsi:type="dcterms:W3CDTF">2021-12-29T07:04:00Z</dcterms:modified>
</cp:coreProperties>
</file>